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996" w:rsidRPr="00010996" w:rsidRDefault="00010996" w:rsidP="00010996">
      <w:pPr>
        <w:spacing w:after="0" w:line="240" w:lineRule="auto"/>
        <w:rPr>
          <w:rFonts w:ascii="Times New Roman" w:eastAsia="Times New Roman" w:hAnsi="Times New Roman" w:cs="Times New Roman"/>
          <w:sz w:val="24"/>
          <w:szCs w:val="24"/>
          <w:lang w:eastAsia="pl-PL"/>
        </w:rPr>
      </w:pPr>
      <w:bookmarkStart w:id="0" w:name="_GoBack"/>
      <w:r w:rsidRPr="00010996">
        <w:rPr>
          <w:rFonts w:ascii="Times New Roman" w:eastAsia="Times New Roman" w:hAnsi="Times New Roman" w:cs="Times New Roman"/>
          <w:color w:val="000000"/>
          <w:sz w:val="27"/>
          <w:szCs w:val="27"/>
          <w:lang w:eastAsia="pl-PL"/>
        </w:rPr>
        <w:t xml:space="preserve">Ogłoszenie nr 661454-N-2018 </w:t>
      </w:r>
      <w:bookmarkEnd w:id="0"/>
      <w:r w:rsidRPr="00010996">
        <w:rPr>
          <w:rFonts w:ascii="Times New Roman" w:eastAsia="Times New Roman" w:hAnsi="Times New Roman" w:cs="Times New Roman"/>
          <w:color w:val="000000"/>
          <w:sz w:val="27"/>
          <w:szCs w:val="27"/>
          <w:lang w:eastAsia="pl-PL"/>
        </w:rPr>
        <w:t>z dnia 2018-12-13 r.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jc w:val="center"/>
        <w:rPr>
          <w:rFonts w:ascii="Times New Roman" w:eastAsia="Times New Roman" w:hAnsi="Times New Roman" w:cs="Times New Roman"/>
          <w:b/>
          <w:bCs/>
          <w:color w:val="000000"/>
          <w:sz w:val="27"/>
          <w:szCs w:val="27"/>
          <w:lang w:eastAsia="pl-PL"/>
        </w:rPr>
      </w:pPr>
      <w:r w:rsidRPr="00010996">
        <w:rPr>
          <w:rFonts w:ascii="Times New Roman" w:eastAsia="Times New Roman" w:hAnsi="Times New Roman" w:cs="Times New Roman"/>
          <w:b/>
          <w:bCs/>
          <w:color w:val="000000"/>
          <w:sz w:val="27"/>
          <w:szCs w:val="27"/>
          <w:lang w:eastAsia="pl-PL"/>
        </w:rPr>
        <w:t>Przedsiębiorstwo Usług Komunalnych Łagów Sp. z o.o.: Zakup kruszywa i dostawa piasku w roku 2019</w:t>
      </w:r>
      <w:r w:rsidRPr="00010996">
        <w:rPr>
          <w:rFonts w:ascii="Times New Roman" w:eastAsia="Times New Roman" w:hAnsi="Times New Roman" w:cs="Times New Roman"/>
          <w:b/>
          <w:bCs/>
          <w:color w:val="000000"/>
          <w:sz w:val="27"/>
          <w:szCs w:val="27"/>
          <w:lang w:eastAsia="pl-PL"/>
        </w:rPr>
        <w:br/>
        <w:t>OGŁOSZENIE O ZAMÓWIENIU - Dostawy</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Zamieszczanie ogłoszenia:</w:t>
      </w:r>
      <w:r w:rsidRPr="00010996">
        <w:rPr>
          <w:rFonts w:ascii="Times New Roman" w:eastAsia="Times New Roman" w:hAnsi="Times New Roman" w:cs="Times New Roman"/>
          <w:color w:val="000000"/>
          <w:sz w:val="27"/>
          <w:szCs w:val="27"/>
          <w:lang w:eastAsia="pl-PL"/>
        </w:rPr>
        <w:t> Zamieszczanie obowiązkowe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Ogłoszenie dotyczy:</w:t>
      </w:r>
      <w:r w:rsidRPr="00010996">
        <w:rPr>
          <w:rFonts w:ascii="Times New Roman" w:eastAsia="Times New Roman" w:hAnsi="Times New Roman" w:cs="Times New Roman"/>
          <w:color w:val="000000"/>
          <w:sz w:val="27"/>
          <w:szCs w:val="27"/>
          <w:lang w:eastAsia="pl-PL"/>
        </w:rPr>
        <w:t> Zamówienia publicznego</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Nazwa projektu lub programu</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10996">
        <w:rPr>
          <w:rFonts w:ascii="Times New Roman" w:eastAsia="Times New Roman" w:hAnsi="Times New Roman" w:cs="Times New Roman"/>
          <w:color w:val="000000"/>
          <w:sz w:val="27"/>
          <w:szCs w:val="27"/>
          <w:lang w:eastAsia="pl-PL"/>
        </w:rPr>
        <w:t>Pzp</w:t>
      </w:r>
      <w:proofErr w:type="spellEnd"/>
      <w:r w:rsidRPr="0001099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b/>
          <w:bCs/>
          <w:color w:val="000000"/>
          <w:sz w:val="36"/>
          <w:szCs w:val="36"/>
          <w:lang w:eastAsia="pl-PL"/>
        </w:rPr>
      </w:pPr>
      <w:r w:rsidRPr="00010996">
        <w:rPr>
          <w:rFonts w:ascii="Times New Roman" w:eastAsia="Times New Roman" w:hAnsi="Times New Roman" w:cs="Times New Roman"/>
          <w:b/>
          <w:bCs/>
          <w:color w:val="000000"/>
          <w:sz w:val="36"/>
          <w:szCs w:val="36"/>
          <w:u w:val="single"/>
          <w:lang w:eastAsia="pl-PL"/>
        </w:rPr>
        <w:t>SEKCJA I: ZAMAWIAJĄCY</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Postępowanie przeprowadza centralny zamawiający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Postępowanie jest przeprowadzane wspólnie przez zamawiających</w:t>
      </w:r>
      <w:r w:rsidRPr="00010996">
        <w:rPr>
          <w:rFonts w:ascii="Times New Roman" w:eastAsia="Times New Roman" w:hAnsi="Times New Roman" w:cs="Times New Roman"/>
          <w:color w:val="000000"/>
          <w:sz w:val="27"/>
          <w:szCs w:val="27"/>
          <w:lang w:eastAsia="pl-PL"/>
        </w:rPr>
        <w:t>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Informacje dodatkowe:</w:t>
      </w:r>
      <w:r w:rsidRPr="00010996">
        <w:rPr>
          <w:rFonts w:ascii="Times New Roman" w:eastAsia="Times New Roman" w:hAnsi="Times New Roman" w:cs="Times New Roman"/>
          <w:color w:val="000000"/>
          <w:sz w:val="27"/>
          <w:szCs w:val="27"/>
          <w:lang w:eastAsia="pl-PL"/>
        </w:rPr>
        <w:t>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 1) NAZWA I ADRES: </w:t>
      </w:r>
      <w:r w:rsidRPr="00010996">
        <w:rPr>
          <w:rFonts w:ascii="Times New Roman" w:eastAsia="Times New Roman" w:hAnsi="Times New Roman" w:cs="Times New Roman"/>
          <w:color w:val="000000"/>
          <w:sz w:val="27"/>
          <w:szCs w:val="27"/>
          <w:lang w:eastAsia="pl-PL"/>
        </w:rPr>
        <w:t xml:space="preserve">Przedsiębiorstwo Usług Komunalnych Łagów Sp. z o.o., krajowy numer identyfikacyjny 36264978600000, ul. Ul. Rynek  62 , 26025   Łagów, woj. świętokrzyskie, </w:t>
      </w:r>
      <w:proofErr w:type="spellStart"/>
      <w:r w:rsidRPr="00010996">
        <w:rPr>
          <w:rFonts w:ascii="Times New Roman" w:eastAsia="Times New Roman" w:hAnsi="Times New Roman" w:cs="Times New Roman"/>
          <w:color w:val="000000"/>
          <w:sz w:val="27"/>
          <w:szCs w:val="27"/>
          <w:lang w:eastAsia="pl-PL"/>
        </w:rPr>
        <w:t>państwoPolska</w:t>
      </w:r>
      <w:proofErr w:type="spellEnd"/>
      <w:r w:rsidRPr="00010996">
        <w:rPr>
          <w:rFonts w:ascii="Times New Roman" w:eastAsia="Times New Roman" w:hAnsi="Times New Roman" w:cs="Times New Roman"/>
          <w:color w:val="000000"/>
          <w:sz w:val="27"/>
          <w:szCs w:val="27"/>
          <w:lang w:eastAsia="pl-PL"/>
        </w:rPr>
        <w:t xml:space="preserve">, tel. 41 343 70 54 </w:t>
      </w:r>
      <w:proofErr w:type="spellStart"/>
      <w:r w:rsidRPr="00010996">
        <w:rPr>
          <w:rFonts w:ascii="Times New Roman" w:eastAsia="Times New Roman" w:hAnsi="Times New Roman" w:cs="Times New Roman"/>
          <w:color w:val="000000"/>
          <w:sz w:val="27"/>
          <w:szCs w:val="27"/>
          <w:lang w:eastAsia="pl-PL"/>
        </w:rPr>
        <w:t>wew</w:t>
      </w:r>
      <w:proofErr w:type="spellEnd"/>
      <w:r w:rsidRPr="00010996">
        <w:rPr>
          <w:rFonts w:ascii="Times New Roman" w:eastAsia="Times New Roman" w:hAnsi="Times New Roman" w:cs="Times New Roman"/>
          <w:color w:val="000000"/>
          <w:sz w:val="27"/>
          <w:szCs w:val="27"/>
          <w:lang w:eastAsia="pl-PL"/>
        </w:rPr>
        <w:t>, 204, e-mail prezes.puk@lagowgmina.pl, faks 41 343 70 51. </w:t>
      </w:r>
      <w:r w:rsidRPr="00010996">
        <w:rPr>
          <w:rFonts w:ascii="Times New Roman" w:eastAsia="Times New Roman" w:hAnsi="Times New Roman" w:cs="Times New Roman"/>
          <w:color w:val="000000"/>
          <w:sz w:val="27"/>
          <w:szCs w:val="27"/>
          <w:lang w:eastAsia="pl-PL"/>
        </w:rPr>
        <w:br/>
        <w:t>Adres strony internetowej (URL): www.uslugikomunalne.eu, www.puk.lagow.biuletyn.net </w:t>
      </w:r>
      <w:r w:rsidRPr="00010996">
        <w:rPr>
          <w:rFonts w:ascii="Times New Roman" w:eastAsia="Times New Roman" w:hAnsi="Times New Roman" w:cs="Times New Roman"/>
          <w:color w:val="000000"/>
          <w:sz w:val="27"/>
          <w:szCs w:val="27"/>
          <w:lang w:eastAsia="pl-PL"/>
        </w:rPr>
        <w:br/>
        <w:t>Adres profilu nabywcy: </w:t>
      </w:r>
      <w:r w:rsidRPr="0001099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 2) RODZAJ ZAMAWIAJĄCEGO: </w:t>
      </w:r>
      <w:r w:rsidRPr="00010996">
        <w:rPr>
          <w:rFonts w:ascii="Times New Roman" w:eastAsia="Times New Roman" w:hAnsi="Times New Roman" w:cs="Times New Roman"/>
          <w:color w:val="000000"/>
          <w:sz w:val="27"/>
          <w:szCs w:val="27"/>
          <w:lang w:eastAsia="pl-PL"/>
        </w:rPr>
        <w:t>Inny (proszę określić): </w:t>
      </w:r>
      <w:r w:rsidRPr="00010996">
        <w:rPr>
          <w:rFonts w:ascii="Times New Roman" w:eastAsia="Times New Roman" w:hAnsi="Times New Roman" w:cs="Times New Roman"/>
          <w:color w:val="000000"/>
          <w:sz w:val="27"/>
          <w:szCs w:val="27"/>
          <w:lang w:eastAsia="pl-PL"/>
        </w:rPr>
        <w:br/>
        <w:t>Przedsiębiorstwo Usług Komunalnych Łagów Sp. z o.o.</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I.3) WSPÓLNE UDZIELANIE ZAMÓWIENIA </w:t>
      </w:r>
      <w:r w:rsidRPr="00010996">
        <w:rPr>
          <w:rFonts w:ascii="Times New Roman" w:eastAsia="Times New Roman" w:hAnsi="Times New Roman" w:cs="Times New Roman"/>
          <w:b/>
          <w:bCs/>
          <w:i/>
          <w:iCs/>
          <w:color w:val="000000"/>
          <w:sz w:val="27"/>
          <w:szCs w:val="27"/>
          <w:lang w:eastAsia="pl-PL"/>
        </w:rPr>
        <w:t>(jeżeli dotyczy)</w:t>
      </w:r>
      <w:r w:rsidRPr="00010996">
        <w:rPr>
          <w:rFonts w:ascii="Times New Roman" w:eastAsia="Times New Roman" w:hAnsi="Times New Roman" w:cs="Times New Roman"/>
          <w:b/>
          <w:bCs/>
          <w:color w:val="000000"/>
          <w:sz w:val="27"/>
          <w:szCs w:val="27"/>
          <w:lang w:eastAsia="pl-PL"/>
        </w:rPr>
        <w:t>:</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1099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I.4) KOMUNIKACJA: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Tak </w:t>
      </w:r>
      <w:r w:rsidRPr="00010996">
        <w:rPr>
          <w:rFonts w:ascii="Times New Roman" w:eastAsia="Times New Roman" w:hAnsi="Times New Roman" w:cs="Times New Roman"/>
          <w:color w:val="000000"/>
          <w:sz w:val="27"/>
          <w:szCs w:val="27"/>
          <w:lang w:eastAsia="pl-PL"/>
        </w:rPr>
        <w:br/>
        <w:t>www.uslugikomunalne.eu, www.puk.lagow.biuletyn.net</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Tak </w:t>
      </w:r>
      <w:r w:rsidRPr="00010996">
        <w:rPr>
          <w:rFonts w:ascii="Times New Roman" w:eastAsia="Times New Roman" w:hAnsi="Times New Roman" w:cs="Times New Roman"/>
          <w:color w:val="000000"/>
          <w:sz w:val="27"/>
          <w:szCs w:val="27"/>
          <w:lang w:eastAsia="pl-PL"/>
        </w:rPr>
        <w:br/>
        <w:t>www.uslugikomunalne.eu, www.puk.lagow.biuletyn.net</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Elektronicznie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 </w:t>
      </w:r>
      <w:r w:rsidRPr="00010996">
        <w:rPr>
          <w:rFonts w:ascii="Times New Roman" w:eastAsia="Times New Roman" w:hAnsi="Times New Roman" w:cs="Times New Roman"/>
          <w:color w:val="000000"/>
          <w:sz w:val="27"/>
          <w:szCs w:val="27"/>
          <w:lang w:eastAsia="pl-PL"/>
        </w:rPr>
        <w:br/>
        <w:t>adres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lastRenderedPageBreak/>
        <w:t>Nie </w:t>
      </w:r>
      <w:r w:rsidRPr="00010996">
        <w:rPr>
          <w:rFonts w:ascii="Times New Roman" w:eastAsia="Times New Roman" w:hAnsi="Times New Roman" w:cs="Times New Roman"/>
          <w:color w:val="000000"/>
          <w:sz w:val="27"/>
          <w:szCs w:val="27"/>
          <w:lang w:eastAsia="pl-PL"/>
        </w:rPr>
        <w:br/>
        <w:t>Inny sposób: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t>Nie </w:t>
      </w:r>
      <w:r w:rsidRPr="00010996">
        <w:rPr>
          <w:rFonts w:ascii="Times New Roman" w:eastAsia="Times New Roman" w:hAnsi="Times New Roman" w:cs="Times New Roman"/>
          <w:color w:val="000000"/>
          <w:sz w:val="27"/>
          <w:szCs w:val="27"/>
          <w:lang w:eastAsia="pl-PL"/>
        </w:rPr>
        <w:br/>
        <w:t>Inny sposób: </w:t>
      </w:r>
      <w:r w:rsidRPr="00010996">
        <w:rPr>
          <w:rFonts w:ascii="Times New Roman" w:eastAsia="Times New Roman" w:hAnsi="Times New Roman" w:cs="Times New Roman"/>
          <w:color w:val="000000"/>
          <w:sz w:val="27"/>
          <w:szCs w:val="27"/>
          <w:lang w:eastAsia="pl-PL"/>
        </w:rPr>
        <w:br/>
        <w:t>Składanie ofert odbywa się za pośrednictwem operatora pocztowego w rozumieniu ustawy z dnia 23 listopada 2012r. Prawo pocztowe (</w:t>
      </w:r>
      <w:proofErr w:type="spellStart"/>
      <w:r w:rsidRPr="00010996">
        <w:rPr>
          <w:rFonts w:ascii="Times New Roman" w:eastAsia="Times New Roman" w:hAnsi="Times New Roman" w:cs="Times New Roman"/>
          <w:color w:val="000000"/>
          <w:sz w:val="27"/>
          <w:szCs w:val="27"/>
          <w:lang w:eastAsia="pl-PL"/>
        </w:rPr>
        <w:t>t.j</w:t>
      </w:r>
      <w:proofErr w:type="spellEnd"/>
      <w:r w:rsidRPr="00010996">
        <w:rPr>
          <w:rFonts w:ascii="Times New Roman" w:eastAsia="Times New Roman" w:hAnsi="Times New Roman" w:cs="Times New Roman"/>
          <w:color w:val="000000"/>
          <w:sz w:val="27"/>
          <w:szCs w:val="27"/>
          <w:lang w:eastAsia="pl-PL"/>
        </w:rPr>
        <w:t>. Dz. U. z 2017r. poz. 1481), osobiście lub za pośrednictwem posłańca. </w:t>
      </w:r>
      <w:r w:rsidRPr="00010996">
        <w:rPr>
          <w:rFonts w:ascii="Times New Roman" w:eastAsia="Times New Roman" w:hAnsi="Times New Roman" w:cs="Times New Roman"/>
          <w:color w:val="000000"/>
          <w:sz w:val="27"/>
          <w:szCs w:val="27"/>
          <w:lang w:eastAsia="pl-PL"/>
        </w:rPr>
        <w:br/>
        <w:t>Adres: </w:t>
      </w:r>
      <w:r w:rsidRPr="00010996">
        <w:rPr>
          <w:rFonts w:ascii="Times New Roman" w:eastAsia="Times New Roman" w:hAnsi="Times New Roman" w:cs="Times New Roman"/>
          <w:color w:val="000000"/>
          <w:sz w:val="27"/>
          <w:szCs w:val="27"/>
          <w:lang w:eastAsia="pl-PL"/>
        </w:rPr>
        <w:br/>
        <w:t>Przedsiębiorstwo Usług Komunalnych Łagów Sp. z o.o. ul. Rynek 62, 26-025 Łagów pok.16/3 (piętro I)</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 </w:t>
      </w:r>
      <w:r w:rsidRPr="0001099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b/>
          <w:bCs/>
          <w:color w:val="000000"/>
          <w:sz w:val="36"/>
          <w:szCs w:val="36"/>
          <w:lang w:eastAsia="pl-PL"/>
        </w:rPr>
      </w:pPr>
      <w:r w:rsidRPr="00010996">
        <w:rPr>
          <w:rFonts w:ascii="Times New Roman" w:eastAsia="Times New Roman" w:hAnsi="Times New Roman" w:cs="Times New Roman"/>
          <w:b/>
          <w:bCs/>
          <w:color w:val="000000"/>
          <w:sz w:val="36"/>
          <w:szCs w:val="36"/>
          <w:u w:val="single"/>
          <w:lang w:eastAsia="pl-PL"/>
        </w:rPr>
        <w:t>SEKCJA II: PRZEDMIOT ZAMÓWIENIA</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II.1) Nazwa nadana zamówieniu przez zamawiającego: </w:t>
      </w:r>
      <w:r w:rsidRPr="00010996">
        <w:rPr>
          <w:rFonts w:ascii="Times New Roman" w:eastAsia="Times New Roman" w:hAnsi="Times New Roman" w:cs="Times New Roman"/>
          <w:color w:val="000000"/>
          <w:sz w:val="27"/>
          <w:szCs w:val="27"/>
          <w:lang w:eastAsia="pl-PL"/>
        </w:rPr>
        <w:t>Zakup kruszywa i dostawa piasku w roku 2019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Numer referencyjny: </w:t>
      </w:r>
      <w:r w:rsidRPr="00010996">
        <w:rPr>
          <w:rFonts w:ascii="Times New Roman" w:eastAsia="Times New Roman" w:hAnsi="Times New Roman" w:cs="Times New Roman"/>
          <w:color w:val="000000"/>
          <w:sz w:val="27"/>
          <w:szCs w:val="27"/>
          <w:lang w:eastAsia="pl-PL"/>
        </w:rPr>
        <w:t>9/2018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10996" w:rsidRPr="00010996" w:rsidRDefault="00010996" w:rsidP="00010996">
      <w:pPr>
        <w:spacing w:after="0" w:line="450" w:lineRule="atLeast"/>
        <w:jc w:val="both"/>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II.2) Rodzaj zamówienia: </w:t>
      </w:r>
      <w:r w:rsidRPr="00010996">
        <w:rPr>
          <w:rFonts w:ascii="Times New Roman" w:eastAsia="Times New Roman" w:hAnsi="Times New Roman" w:cs="Times New Roman"/>
          <w:color w:val="000000"/>
          <w:sz w:val="27"/>
          <w:szCs w:val="27"/>
          <w:lang w:eastAsia="pl-PL"/>
        </w:rPr>
        <w:t>Dostawy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t>Zamówienie podzielone jest na części: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Tak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t>wszystkich części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II.4) Krótki opis przedmiotu zamówienia </w:t>
      </w:r>
      <w:r w:rsidRPr="0001099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1099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10996">
        <w:rPr>
          <w:rFonts w:ascii="Times New Roman" w:eastAsia="Times New Roman" w:hAnsi="Times New Roman" w:cs="Times New Roman"/>
          <w:color w:val="000000"/>
          <w:sz w:val="27"/>
          <w:szCs w:val="27"/>
          <w:lang w:eastAsia="pl-PL"/>
        </w:rPr>
        <w:t xml:space="preserve">Przedmiotem zamówienia jest zakup kruszywa drogowego oraz zakup wraz dostawą piasku w celu wykonania remontu i bieżącego utrzymania dróg. Przedmiot zamówienia obejmuje zakup i załadunek kruszywa oraz zakup, załadunek, transport i rozładunek piasku na miejsce wskazane każdorazowo przez Zamawiającego na terenie Gminy Łagów. Przedmiot zamówienia został podzielony na dwie część: Część I. Zakup kruszywa w ilości 10.030 ton o frakcji:- 0 mm ÷ 31,5 mm ( mieszanka) – w ilości 3.000 ton,0 mm ÷ 63 mm ( mieszanka) – w ilości 2.000 ton, 4 mm ÷ 31,5 mm (kliniec) – w ilości 900 ton, 31,5 mm ÷ 63 mm (tłuczeń) – w ilości 500 ton, 0 mm ÷ 31,5 mm ( mieszanka </w:t>
      </w:r>
      <w:proofErr w:type="spellStart"/>
      <w:r w:rsidRPr="00010996">
        <w:rPr>
          <w:rFonts w:ascii="Times New Roman" w:eastAsia="Times New Roman" w:hAnsi="Times New Roman" w:cs="Times New Roman"/>
          <w:color w:val="000000"/>
          <w:sz w:val="27"/>
          <w:szCs w:val="27"/>
          <w:lang w:eastAsia="pl-PL"/>
        </w:rPr>
        <w:t>pozanormowa</w:t>
      </w:r>
      <w:proofErr w:type="spellEnd"/>
      <w:r w:rsidRPr="00010996">
        <w:rPr>
          <w:rFonts w:ascii="Times New Roman" w:eastAsia="Times New Roman" w:hAnsi="Times New Roman" w:cs="Times New Roman"/>
          <w:color w:val="000000"/>
          <w:sz w:val="27"/>
          <w:szCs w:val="27"/>
          <w:lang w:eastAsia="pl-PL"/>
        </w:rPr>
        <w:t xml:space="preserve"> – </w:t>
      </w:r>
      <w:proofErr w:type="spellStart"/>
      <w:r w:rsidRPr="00010996">
        <w:rPr>
          <w:rFonts w:ascii="Times New Roman" w:eastAsia="Times New Roman" w:hAnsi="Times New Roman" w:cs="Times New Roman"/>
          <w:color w:val="000000"/>
          <w:sz w:val="27"/>
          <w:szCs w:val="27"/>
          <w:lang w:eastAsia="pl-PL"/>
        </w:rPr>
        <w:t>niesort</w:t>
      </w:r>
      <w:proofErr w:type="spellEnd"/>
      <w:r w:rsidRPr="00010996">
        <w:rPr>
          <w:rFonts w:ascii="Times New Roman" w:eastAsia="Times New Roman" w:hAnsi="Times New Roman" w:cs="Times New Roman"/>
          <w:color w:val="000000"/>
          <w:sz w:val="27"/>
          <w:szCs w:val="27"/>
          <w:lang w:eastAsia="pl-PL"/>
        </w:rPr>
        <w:t xml:space="preserve">) – w ilości 1.000 ton, 0 mm ÷ 63 mm ( mieszanka </w:t>
      </w:r>
      <w:proofErr w:type="spellStart"/>
      <w:r w:rsidRPr="00010996">
        <w:rPr>
          <w:rFonts w:ascii="Times New Roman" w:eastAsia="Times New Roman" w:hAnsi="Times New Roman" w:cs="Times New Roman"/>
          <w:color w:val="000000"/>
          <w:sz w:val="27"/>
          <w:szCs w:val="27"/>
          <w:lang w:eastAsia="pl-PL"/>
        </w:rPr>
        <w:t>pozanormowa</w:t>
      </w:r>
      <w:proofErr w:type="spellEnd"/>
      <w:r w:rsidRPr="00010996">
        <w:rPr>
          <w:rFonts w:ascii="Times New Roman" w:eastAsia="Times New Roman" w:hAnsi="Times New Roman" w:cs="Times New Roman"/>
          <w:color w:val="000000"/>
          <w:sz w:val="27"/>
          <w:szCs w:val="27"/>
          <w:lang w:eastAsia="pl-PL"/>
        </w:rPr>
        <w:t xml:space="preserve"> - </w:t>
      </w:r>
      <w:proofErr w:type="spellStart"/>
      <w:r w:rsidRPr="00010996">
        <w:rPr>
          <w:rFonts w:ascii="Times New Roman" w:eastAsia="Times New Roman" w:hAnsi="Times New Roman" w:cs="Times New Roman"/>
          <w:color w:val="000000"/>
          <w:sz w:val="27"/>
          <w:szCs w:val="27"/>
          <w:lang w:eastAsia="pl-PL"/>
        </w:rPr>
        <w:t>niesort</w:t>
      </w:r>
      <w:proofErr w:type="spellEnd"/>
      <w:r w:rsidRPr="00010996">
        <w:rPr>
          <w:rFonts w:ascii="Times New Roman" w:eastAsia="Times New Roman" w:hAnsi="Times New Roman" w:cs="Times New Roman"/>
          <w:color w:val="000000"/>
          <w:sz w:val="27"/>
          <w:szCs w:val="27"/>
          <w:lang w:eastAsia="pl-PL"/>
        </w:rPr>
        <w:t xml:space="preserve">) – w ilości 2.000 ton, 0 mm ÷ 10 mm ( kruszywo – wysiewka) – w ilości 100 ton, 100 mm ÷ 300 mm ( kamień łamany) – w ilości 100 ton, grys 2-8 mm – w ilości 40 ton, grys 12/16 mm – w ilości 40 ton, grys 8/16 mm – w ilości 50 ton, wysiewka 0/2 – w ilości 100 ton, wysiewka 0-4 – w ilości </w:t>
      </w:r>
      <w:r w:rsidRPr="00010996">
        <w:rPr>
          <w:rFonts w:ascii="Times New Roman" w:eastAsia="Times New Roman" w:hAnsi="Times New Roman" w:cs="Times New Roman"/>
          <w:color w:val="000000"/>
          <w:sz w:val="27"/>
          <w:szCs w:val="27"/>
          <w:lang w:eastAsia="pl-PL"/>
        </w:rPr>
        <w:lastRenderedPageBreak/>
        <w:t xml:space="preserve">100 ton, wysiewka 0/8 – w ilości 100 ton. 1. Kruszywo musi spełniać wymagania określone w normie. Wymagane kruszywa winne być zgodne z normą podstawową PN-EN 13043:2004 PN-B 11112:1996, PN-S-06102:1997, PN-EN 13242+A1:2010 wraz z Polskimi Normami. Materiałem do wykonania podbudowy z kruszyw łamanych stabilizowanych mechanicznie powinno być kruszywo łamane, uzyskane w wyniku 100% </w:t>
      </w:r>
      <w:proofErr w:type="spellStart"/>
      <w:r w:rsidRPr="00010996">
        <w:rPr>
          <w:rFonts w:ascii="Times New Roman" w:eastAsia="Times New Roman" w:hAnsi="Times New Roman" w:cs="Times New Roman"/>
          <w:color w:val="000000"/>
          <w:sz w:val="27"/>
          <w:szCs w:val="27"/>
          <w:lang w:eastAsia="pl-PL"/>
        </w:rPr>
        <w:t>przekruszenia</w:t>
      </w:r>
      <w:proofErr w:type="spellEnd"/>
      <w:r w:rsidRPr="00010996">
        <w:rPr>
          <w:rFonts w:ascii="Times New Roman" w:eastAsia="Times New Roman" w:hAnsi="Times New Roman" w:cs="Times New Roman"/>
          <w:color w:val="000000"/>
          <w:sz w:val="27"/>
          <w:szCs w:val="27"/>
          <w:lang w:eastAsia="pl-PL"/>
        </w:rPr>
        <w:t xml:space="preserve"> granitowego (gnejsowego) surowca skalnego. Kruszywo powinno być jednorodne, bez zanieczyszczeń obcych i bez domieszek gliny. Kruszywa muszą posiadać odpowiednie certyfikaty, świadectwa lub deklaracje zgodności z w/w normami, które to dokumenty należy przedłożyć Zamawiającemu wraz z każdą dostawą. Zamawiający dopuszcza tolerancję w wysokości 0±10% wskazanych ilości kruszywa/</w:t>
      </w:r>
      <w:proofErr w:type="spellStart"/>
      <w:r w:rsidRPr="00010996">
        <w:rPr>
          <w:rFonts w:ascii="Times New Roman" w:eastAsia="Times New Roman" w:hAnsi="Times New Roman" w:cs="Times New Roman"/>
          <w:color w:val="000000"/>
          <w:sz w:val="27"/>
          <w:szCs w:val="27"/>
          <w:lang w:eastAsia="pl-PL"/>
        </w:rPr>
        <w:t>piasku.Część</w:t>
      </w:r>
      <w:proofErr w:type="spellEnd"/>
      <w:r w:rsidRPr="00010996">
        <w:rPr>
          <w:rFonts w:ascii="Times New Roman" w:eastAsia="Times New Roman" w:hAnsi="Times New Roman" w:cs="Times New Roman"/>
          <w:color w:val="000000"/>
          <w:sz w:val="27"/>
          <w:szCs w:val="27"/>
          <w:lang w:eastAsia="pl-PL"/>
        </w:rPr>
        <w:t xml:space="preserve"> dostarczonego kruszywa może być </w:t>
      </w:r>
      <w:proofErr w:type="spellStart"/>
      <w:r w:rsidRPr="00010996">
        <w:rPr>
          <w:rFonts w:ascii="Times New Roman" w:eastAsia="Times New Roman" w:hAnsi="Times New Roman" w:cs="Times New Roman"/>
          <w:color w:val="000000"/>
          <w:sz w:val="27"/>
          <w:szCs w:val="27"/>
          <w:lang w:eastAsia="pl-PL"/>
        </w:rPr>
        <w:t>pozanormowa</w:t>
      </w:r>
      <w:proofErr w:type="spellEnd"/>
      <w:r w:rsidRPr="00010996">
        <w:rPr>
          <w:rFonts w:ascii="Times New Roman" w:eastAsia="Times New Roman" w:hAnsi="Times New Roman" w:cs="Times New Roman"/>
          <w:color w:val="000000"/>
          <w:sz w:val="27"/>
          <w:szCs w:val="27"/>
          <w:lang w:eastAsia="pl-PL"/>
        </w:rPr>
        <w:t xml:space="preserve"> tj. 0 mm ÷ 31,5 mm ( mieszanka </w:t>
      </w:r>
      <w:proofErr w:type="spellStart"/>
      <w:r w:rsidRPr="00010996">
        <w:rPr>
          <w:rFonts w:ascii="Times New Roman" w:eastAsia="Times New Roman" w:hAnsi="Times New Roman" w:cs="Times New Roman"/>
          <w:color w:val="000000"/>
          <w:sz w:val="27"/>
          <w:szCs w:val="27"/>
          <w:lang w:eastAsia="pl-PL"/>
        </w:rPr>
        <w:t>pozanormowa</w:t>
      </w:r>
      <w:proofErr w:type="spellEnd"/>
      <w:r w:rsidRPr="00010996">
        <w:rPr>
          <w:rFonts w:ascii="Times New Roman" w:eastAsia="Times New Roman" w:hAnsi="Times New Roman" w:cs="Times New Roman"/>
          <w:color w:val="000000"/>
          <w:sz w:val="27"/>
          <w:szCs w:val="27"/>
          <w:lang w:eastAsia="pl-PL"/>
        </w:rPr>
        <w:t xml:space="preserve"> – </w:t>
      </w:r>
      <w:proofErr w:type="spellStart"/>
      <w:r w:rsidRPr="00010996">
        <w:rPr>
          <w:rFonts w:ascii="Times New Roman" w:eastAsia="Times New Roman" w:hAnsi="Times New Roman" w:cs="Times New Roman"/>
          <w:color w:val="000000"/>
          <w:sz w:val="27"/>
          <w:szCs w:val="27"/>
          <w:lang w:eastAsia="pl-PL"/>
        </w:rPr>
        <w:t>niesort</w:t>
      </w:r>
      <w:proofErr w:type="spellEnd"/>
      <w:r w:rsidRPr="00010996">
        <w:rPr>
          <w:rFonts w:ascii="Times New Roman" w:eastAsia="Times New Roman" w:hAnsi="Times New Roman" w:cs="Times New Roman"/>
          <w:color w:val="000000"/>
          <w:sz w:val="27"/>
          <w:szCs w:val="27"/>
          <w:lang w:eastAsia="pl-PL"/>
        </w:rPr>
        <w:t xml:space="preserve">), 0 mm ÷ 63 mm ( mieszanka </w:t>
      </w:r>
      <w:proofErr w:type="spellStart"/>
      <w:r w:rsidRPr="00010996">
        <w:rPr>
          <w:rFonts w:ascii="Times New Roman" w:eastAsia="Times New Roman" w:hAnsi="Times New Roman" w:cs="Times New Roman"/>
          <w:color w:val="000000"/>
          <w:sz w:val="27"/>
          <w:szCs w:val="27"/>
          <w:lang w:eastAsia="pl-PL"/>
        </w:rPr>
        <w:t>pozanormowa</w:t>
      </w:r>
      <w:proofErr w:type="spellEnd"/>
      <w:r w:rsidRPr="00010996">
        <w:rPr>
          <w:rFonts w:ascii="Times New Roman" w:eastAsia="Times New Roman" w:hAnsi="Times New Roman" w:cs="Times New Roman"/>
          <w:color w:val="000000"/>
          <w:sz w:val="27"/>
          <w:szCs w:val="27"/>
          <w:lang w:eastAsia="pl-PL"/>
        </w:rPr>
        <w:t xml:space="preserve"> – </w:t>
      </w:r>
      <w:proofErr w:type="spellStart"/>
      <w:r w:rsidRPr="00010996">
        <w:rPr>
          <w:rFonts w:ascii="Times New Roman" w:eastAsia="Times New Roman" w:hAnsi="Times New Roman" w:cs="Times New Roman"/>
          <w:color w:val="000000"/>
          <w:sz w:val="27"/>
          <w:szCs w:val="27"/>
          <w:lang w:eastAsia="pl-PL"/>
        </w:rPr>
        <w:t>niesort</w:t>
      </w:r>
      <w:proofErr w:type="spellEnd"/>
      <w:r w:rsidRPr="00010996">
        <w:rPr>
          <w:rFonts w:ascii="Times New Roman" w:eastAsia="Times New Roman" w:hAnsi="Times New Roman" w:cs="Times New Roman"/>
          <w:color w:val="000000"/>
          <w:sz w:val="27"/>
          <w:szCs w:val="27"/>
          <w:lang w:eastAsia="pl-PL"/>
        </w:rPr>
        <w:t xml:space="preserve">), 0 mm ÷ 10 mm ( kruszywo – wysiewka) Lub/i Część II. Zakup i dostawa piasku w ilości 2.500 ton – w tym piasek na warstwy filtracyjne w ilości 500 ton i piasek do zimowego utrzymania dróg 2.000 ton. Dostarczony piasek musi spełniać wymagania określone w normie PN-EN 13043:2004 oraz dopuszczony do powszechnego stosowania w budownictwie. Piasek nie może zawierać zanieczyszczeń organicznych jak szczątki korzeni, konarów bądź zanieczyszczeń pochodzących z wierzchniej warstwy złoża – humusu. W swym składzie nie może zawierać zanieczyszczeń ilastych, bądź gliniastych, które rozłożone cienką warstwą na jezdni zwiększają niebezpieczeństwo poślizgu pojazdów. Uziarnienie piasku do zwalczania śliskości nie powinno przekraczać 2 mm, jednak niewielkie ilości powyżej 2 mm nie dyskwalifikuje dostaw w trakcie odbioru. Miejsce dostawy piasku objętego zamówieniem każdorazowo zostanie określone przez Zamawiającego. Przy każdorazowej dostawie, przy której Odbierający ma wątpliwość co do ilości dostarczonego piasku może zażądać przeważenia ładunku. W przypadku rozbieżności między Wykonawcą a Zamawiającym w ocenie przydatności dostarczonego piasku do zwalczania śliskości, Zamawiający może zlecić ocenę laboratoryjną, a koszty badań pokryje Wykonawca. Warunki dodatkowe dotyczące Część I lub/i Części II 2. Podane ilości danej frakcji </w:t>
      </w:r>
      <w:r w:rsidRPr="00010996">
        <w:rPr>
          <w:rFonts w:ascii="Times New Roman" w:eastAsia="Times New Roman" w:hAnsi="Times New Roman" w:cs="Times New Roman"/>
          <w:color w:val="000000"/>
          <w:sz w:val="27"/>
          <w:szCs w:val="27"/>
          <w:lang w:eastAsia="pl-PL"/>
        </w:rPr>
        <w:lastRenderedPageBreak/>
        <w:t xml:space="preserve">kruszywa są jedynie szacunkowe i mogą ulec zmniejszeniu lub zwiększeniu. Służyć one będą wyłącznie do porównywania ofert oraz wybrania oferty najkorzystniejszej tzn., że nie stanowią ostatecznego rozmiaru zamówienia, w wyniku czego nie mogą stanowić podstaw do zgłaszania roszczeń z tytułu niezrealizowanych dostaw albo podstawy do odmowy realizacji dostaw. Zamawiający nie będzie ponosił ujemnych skutków finansowych spowodowanych zmniejszeniem ilości i wartości zakupów 3.Termin odbioru dostaw w ciągu 24 godz. od dnia zgłoszenia zapotrzebowania – fax, emailem lub telefonicznie. 4.Przedmiot zamówienia obejmuje zakup kruszywa i dostawę piasku w roku 2019 w ilości szacunkowej 12.530 ton w tym: a) Zakup i załadunek kruszywa w ilości 10.030 ton, w tym 100% wartości zamówienia odbierze Zamawiający własnym transportem. b) dostawa piasku w ilości 2.500 ton, w tym 100% wartości zamówienia dostarczy dostawca własnym transportem 5. Wykonawca jest zobowiązany do zdobycia wszelkich informacji niezbędnych do prawidłowego przygotowania oferty oraz sprawdzenia i zweryfikowania materiałów niniejszego postępowania oraz niezwłocznego poinformowania Zamawiającego o ewentualnych błędach lub przeoczeniach. 6. W interesie Wykonawcy jest zdobycie wszelkich niezbędnych informacji koniecznych do przygotowania i złożenia oferty. 7.Zamawiający nie określa wymagań związanych z art. 29 ust. 3a oraz art. 29 ust. 4 ustawy </w:t>
      </w:r>
      <w:proofErr w:type="spellStart"/>
      <w:r w:rsidRPr="00010996">
        <w:rPr>
          <w:rFonts w:ascii="Times New Roman" w:eastAsia="Times New Roman" w:hAnsi="Times New Roman" w:cs="Times New Roman"/>
          <w:color w:val="000000"/>
          <w:sz w:val="27"/>
          <w:szCs w:val="27"/>
          <w:lang w:eastAsia="pl-PL"/>
        </w:rPr>
        <w:t>Pzp</w:t>
      </w:r>
      <w:proofErr w:type="spellEnd"/>
      <w:r w:rsidRPr="00010996">
        <w:rPr>
          <w:rFonts w:ascii="Times New Roman" w:eastAsia="Times New Roman" w:hAnsi="Times New Roman" w:cs="Times New Roman"/>
          <w:color w:val="000000"/>
          <w:sz w:val="27"/>
          <w:szCs w:val="27"/>
          <w:lang w:eastAsia="pl-PL"/>
        </w:rPr>
        <w:t>. W interesie Wykonawcy jest zdobycie wszelkich niezbędnych informacji koniecznych do przygotowania i złożenia oferty.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II.5) Główny kod CPV: </w:t>
      </w:r>
      <w:r w:rsidRPr="00010996">
        <w:rPr>
          <w:rFonts w:ascii="Times New Roman" w:eastAsia="Times New Roman" w:hAnsi="Times New Roman" w:cs="Times New Roman"/>
          <w:color w:val="000000"/>
          <w:sz w:val="27"/>
          <w:szCs w:val="27"/>
          <w:lang w:eastAsia="pl-PL"/>
        </w:rPr>
        <w:t>14212200-2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Dodatkowe kody CPV:</w:t>
      </w:r>
      <w:r w:rsidRPr="0001099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Kod CPV</w:t>
            </w:r>
          </w:p>
        </w:tc>
      </w:tr>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14211000-3</w:t>
            </w:r>
          </w:p>
        </w:tc>
      </w:tr>
    </w:tbl>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II.6) Całkowita wartość zamówienia </w:t>
      </w:r>
      <w:r w:rsidRPr="00010996">
        <w:rPr>
          <w:rFonts w:ascii="Times New Roman" w:eastAsia="Times New Roman" w:hAnsi="Times New Roman" w:cs="Times New Roman"/>
          <w:i/>
          <w:iCs/>
          <w:color w:val="000000"/>
          <w:sz w:val="27"/>
          <w:szCs w:val="27"/>
          <w:lang w:eastAsia="pl-PL"/>
        </w:rPr>
        <w:t>(jeżeli zamawiający podaje informacje o wartości zamówienia)</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lastRenderedPageBreak/>
        <w:t>Wartość bez VAT: </w:t>
      </w:r>
      <w:r w:rsidRPr="00010996">
        <w:rPr>
          <w:rFonts w:ascii="Times New Roman" w:eastAsia="Times New Roman" w:hAnsi="Times New Roman" w:cs="Times New Roman"/>
          <w:color w:val="000000"/>
          <w:sz w:val="27"/>
          <w:szCs w:val="27"/>
          <w:lang w:eastAsia="pl-PL"/>
        </w:rPr>
        <w:br/>
        <w:t>Waluta: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10996">
        <w:rPr>
          <w:rFonts w:ascii="Times New Roman" w:eastAsia="Times New Roman" w:hAnsi="Times New Roman" w:cs="Times New Roman"/>
          <w:b/>
          <w:bCs/>
          <w:color w:val="000000"/>
          <w:sz w:val="27"/>
          <w:szCs w:val="27"/>
          <w:lang w:eastAsia="pl-PL"/>
        </w:rPr>
        <w:t>Pzp</w:t>
      </w:r>
      <w:proofErr w:type="spellEnd"/>
      <w:r w:rsidRPr="00010996">
        <w:rPr>
          <w:rFonts w:ascii="Times New Roman" w:eastAsia="Times New Roman" w:hAnsi="Times New Roman" w:cs="Times New Roman"/>
          <w:b/>
          <w:bCs/>
          <w:color w:val="000000"/>
          <w:sz w:val="27"/>
          <w:szCs w:val="27"/>
          <w:lang w:eastAsia="pl-PL"/>
        </w:rPr>
        <w:t>: </w:t>
      </w:r>
      <w:r w:rsidRPr="00010996">
        <w:rPr>
          <w:rFonts w:ascii="Times New Roman" w:eastAsia="Times New Roman" w:hAnsi="Times New Roman" w:cs="Times New Roman"/>
          <w:color w:val="000000"/>
          <w:sz w:val="27"/>
          <w:szCs w:val="27"/>
          <w:lang w:eastAsia="pl-PL"/>
        </w:rPr>
        <w:t>Nie </w:t>
      </w:r>
      <w:r w:rsidRPr="0001099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10996">
        <w:rPr>
          <w:rFonts w:ascii="Times New Roman" w:eastAsia="Times New Roman" w:hAnsi="Times New Roman" w:cs="Times New Roman"/>
          <w:color w:val="000000"/>
          <w:sz w:val="27"/>
          <w:szCs w:val="27"/>
          <w:lang w:eastAsia="pl-PL"/>
        </w:rPr>
        <w:t>Pzp</w:t>
      </w:r>
      <w:proofErr w:type="spellEnd"/>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t>miesiącach:  12  </w:t>
      </w:r>
      <w:r w:rsidRPr="00010996">
        <w:rPr>
          <w:rFonts w:ascii="Times New Roman" w:eastAsia="Times New Roman" w:hAnsi="Times New Roman" w:cs="Times New Roman"/>
          <w:i/>
          <w:iCs/>
          <w:color w:val="000000"/>
          <w:sz w:val="27"/>
          <w:szCs w:val="27"/>
          <w:lang w:eastAsia="pl-PL"/>
        </w:rPr>
        <w:t> lub </w:t>
      </w:r>
      <w:r w:rsidRPr="00010996">
        <w:rPr>
          <w:rFonts w:ascii="Times New Roman" w:eastAsia="Times New Roman" w:hAnsi="Times New Roman" w:cs="Times New Roman"/>
          <w:b/>
          <w:bCs/>
          <w:color w:val="000000"/>
          <w:sz w:val="27"/>
          <w:szCs w:val="27"/>
          <w:lang w:eastAsia="pl-PL"/>
        </w:rPr>
        <w:t>dniach:</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i/>
          <w:iCs/>
          <w:color w:val="000000"/>
          <w:sz w:val="27"/>
          <w:szCs w:val="27"/>
          <w:lang w:eastAsia="pl-PL"/>
        </w:rPr>
        <w:t>lub</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data rozpoczęcia: </w:t>
      </w:r>
      <w:r w:rsidRPr="00010996">
        <w:rPr>
          <w:rFonts w:ascii="Times New Roman" w:eastAsia="Times New Roman" w:hAnsi="Times New Roman" w:cs="Times New Roman"/>
          <w:color w:val="000000"/>
          <w:sz w:val="27"/>
          <w:szCs w:val="27"/>
          <w:lang w:eastAsia="pl-PL"/>
        </w:rPr>
        <w:t>2019-01-01  </w:t>
      </w:r>
      <w:r w:rsidRPr="00010996">
        <w:rPr>
          <w:rFonts w:ascii="Times New Roman" w:eastAsia="Times New Roman" w:hAnsi="Times New Roman" w:cs="Times New Roman"/>
          <w:i/>
          <w:iCs/>
          <w:color w:val="000000"/>
          <w:sz w:val="27"/>
          <w:szCs w:val="27"/>
          <w:lang w:eastAsia="pl-PL"/>
        </w:rPr>
        <w:t> lub </w:t>
      </w:r>
      <w:r w:rsidRPr="00010996">
        <w:rPr>
          <w:rFonts w:ascii="Times New Roman" w:eastAsia="Times New Roman" w:hAnsi="Times New Roman" w:cs="Times New Roman"/>
          <w:b/>
          <w:bCs/>
          <w:color w:val="000000"/>
          <w:sz w:val="27"/>
          <w:szCs w:val="27"/>
          <w:lang w:eastAsia="pl-PL"/>
        </w:rPr>
        <w:t>zakończenia: </w:t>
      </w:r>
      <w:r w:rsidRPr="00010996">
        <w:rPr>
          <w:rFonts w:ascii="Times New Roman" w:eastAsia="Times New Roman" w:hAnsi="Times New Roman" w:cs="Times New Roman"/>
          <w:color w:val="000000"/>
          <w:sz w:val="27"/>
          <w:szCs w:val="27"/>
          <w:lang w:eastAsia="pl-PL"/>
        </w:rPr>
        <w:t>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Data zakończenia</w:t>
            </w:r>
          </w:p>
        </w:tc>
      </w:tr>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2019-01-01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2019-12-31</w:t>
            </w:r>
          </w:p>
        </w:tc>
      </w:tr>
    </w:tbl>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II.9) Informacje dodatkowe:</w:t>
      </w:r>
    </w:p>
    <w:p w:rsidR="00010996" w:rsidRPr="00010996" w:rsidRDefault="00010996" w:rsidP="00010996">
      <w:pPr>
        <w:spacing w:after="0" w:line="450" w:lineRule="atLeast"/>
        <w:rPr>
          <w:rFonts w:ascii="Times New Roman" w:eastAsia="Times New Roman" w:hAnsi="Times New Roman" w:cs="Times New Roman"/>
          <w:b/>
          <w:bCs/>
          <w:color w:val="000000"/>
          <w:sz w:val="36"/>
          <w:szCs w:val="36"/>
          <w:lang w:eastAsia="pl-PL"/>
        </w:rPr>
      </w:pPr>
      <w:r w:rsidRPr="0001099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III.1) WARUNKI UDZIAŁU W POSTĘPOWANIU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t>Określenie warunków: Zamawiający nie określa warunku w tym zakresie. </w:t>
      </w:r>
      <w:r w:rsidRPr="00010996">
        <w:rPr>
          <w:rFonts w:ascii="Times New Roman" w:eastAsia="Times New Roman" w:hAnsi="Times New Roman" w:cs="Times New Roman"/>
          <w:color w:val="000000"/>
          <w:sz w:val="27"/>
          <w:szCs w:val="27"/>
          <w:lang w:eastAsia="pl-PL"/>
        </w:rPr>
        <w:br/>
        <w:t>Informacje dodatkowe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III.1.2) Sytuacja finansowa lub ekonomiczna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lastRenderedPageBreak/>
        <w:t>Określenie warunków: Zamawiający nie określa warunku w tym zakresie. </w:t>
      </w:r>
      <w:r w:rsidRPr="00010996">
        <w:rPr>
          <w:rFonts w:ascii="Times New Roman" w:eastAsia="Times New Roman" w:hAnsi="Times New Roman" w:cs="Times New Roman"/>
          <w:color w:val="000000"/>
          <w:sz w:val="27"/>
          <w:szCs w:val="27"/>
          <w:lang w:eastAsia="pl-PL"/>
        </w:rPr>
        <w:br/>
        <w:t>Informacje dodatkowe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III.1.3) Zdolność techniczna lub zawodowa </w:t>
      </w:r>
      <w:r w:rsidRPr="00010996">
        <w:rPr>
          <w:rFonts w:ascii="Times New Roman" w:eastAsia="Times New Roman" w:hAnsi="Times New Roman" w:cs="Times New Roman"/>
          <w:color w:val="000000"/>
          <w:sz w:val="27"/>
          <w:szCs w:val="27"/>
          <w:lang w:eastAsia="pl-PL"/>
        </w:rPr>
        <w:br/>
        <w:t xml:space="preserve">Określenie warunków: 6.2.4. Dotyczące realizacji część I– Dostawa kruszywa a) Wykonawca spełni warunek jeżeli wykaże odpowiednie Doświadczenie zawodowe: wykaże się doświadczeniem należytego wykonania, a w przypadku świadczeń okresowych lub ciągłych również wykonywanych w okresie ostatnich 3 lat przed upływem terminu składania ofert, a jeżeli okres działalności jest krótszy – w tym okresie co najmniej dwóch zamówienia polegające na sprzedaży kruszywa o wartości co najmniej 55 tys. złotych brutto, wraz z podaniem ich wartości, przedmiotu, daty wykonania i podmiotów na rzecz których dostawy zostały wykonane, oraz załączeniem dowodów określających, czy te dostawy zostały wykonane lub są wykonywane należycie, przy czym dowodami o których mowa są referencje bądź inne dokumenty wystawione przez podmiot , na rzecz którego dostawy były wykonywane, a w przypadku świadczeń okresowych lub ciągłych są wykonywane, jeżeli z uzasadnionych przyczyn o obiektywnym charakterze Wykonawca nie jest w stanie uzyskać tych dokumentów – oświadczenie Wykonawcy w przypadku świadczeń okresowych lub ciągłych nadal wykonywanych referencje bądź inny dokument potwierdzający ich należyte wykonanie powinny być wydane nie wcześniej niż 3 miesiące przed upływem terminu składania </w:t>
      </w:r>
      <w:proofErr w:type="spellStart"/>
      <w:r w:rsidRPr="00010996">
        <w:rPr>
          <w:rFonts w:ascii="Times New Roman" w:eastAsia="Times New Roman" w:hAnsi="Times New Roman" w:cs="Times New Roman"/>
          <w:color w:val="000000"/>
          <w:sz w:val="27"/>
          <w:szCs w:val="27"/>
          <w:lang w:eastAsia="pl-PL"/>
        </w:rPr>
        <w:t>ofert.Wykonawcy</w:t>
      </w:r>
      <w:proofErr w:type="spellEnd"/>
      <w:r w:rsidRPr="00010996">
        <w:rPr>
          <w:rFonts w:ascii="Times New Roman" w:eastAsia="Times New Roman" w:hAnsi="Times New Roman" w:cs="Times New Roman"/>
          <w:color w:val="000000"/>
          <w:sz w:val="27"/>
          <w:szCs w:val="27"/>
          <w:lang w:eastAsia="pl-PL"/>
        </w:rPr>
        <w:t xml:space="preserve"> wspólnie ubiegający się o udzielenie zamówienia muszą wykazać, że łącznie spełniają w/w warunek. 6.2.4. Dotyczące realizacji część II – Dostawa piasku b) Wykonawca spełni warunek jeżeli wykaże odpowiednie Doświadczenie zawodowe: wykaże się doświadczeniem należytego wykonania, a w przypadku świadczeń okresowych lub ciągłych również wykonywanych, w okresie ostatnich 3 lat przed upływem terminu składania ofert, a jeżeli okres działalności jest krótszy – w tym okresie co najmniej jednego zamówienia polegające na dostawie piasku o wartości co najmniej 13 tys. złotych brutto, wraz z podaniem ich wartości, przedmiotu, daty wykonania i podmiotów na rzecz których dostawy zostały wykonane, oraz załączeniem dowodów określających, czy te dostawy zostały wykonane lub są wykonywane należycie, </w:t>
      </w:r>
      <w:r w:rsidRPr="00010996">
        <w:rPr>
          <w:rFonts w:ascii="Times New Roman" w:eastAsia="Times New Roman" w:hAnsi="Times New Roman" w:cs="Times New Roman"/>
          <w:color w:val="000000"/>
          <w:sz w:val="27"/>
          <w:szCs w:val="27"/>
          <w:lang w:eastAsia="pl-PL"/>
        </w:rPr>
        <w:lastRenderedPageBreak/>
        <w:t xml:space="preserve">przy czym dowodami o których mowa są referencje bądź inne dokumenty wystawione przez podmiot , na rzecz którego dostawy były wykonywane, a w przypadku świadczeń okresowych lub ciągłych są wykonywane, jeżeli z uzasadnionych przyczyn o obiektywnym charakterze Wykonawca nie jest w stanie uzyskać tych dokumentów – oświadczenie Wykonawcy w przypadku świadczeń okresowych lub ciągłych nadal wykonywanych referencje bądź inny dokument potwierdzający ich należyte wykonanie powinny być wydane nie wcześniej niż 3 miesiące przed upływem terminu składania </w:t>
      </w:r>
      <w:proofErr w:type="spellStart"/>
      <w:r w:rsidRPr="00010996">
        <w:rPr>
          <w:rFonts w:ascii="Times New Roman" w:eastAsia="Times New Roman" w:hAnsi="Times New Roman" w:cs="Times New Roman"/>
          <w:color w:val="000000"/>
          <w:sz w:val="27"/>
          <w:szCs w:val="27"/>
          <w:lang w:eastAsia="pl-PL"/>
        </w:rPr>
        <w:t>ofert.Pojęcie</w:t>
      </w:r>
      <w:proofErr w:type="spellEnd"/>
      <w:r w:rsidRPr="00010996">
        <w:rPr>
          <w:rFonts w:ascii="Times New Roman" w:eastAsia="Times New Roman" w:hAnsi="Times New Roman" w:cs="Times New Roman"/>
          <w:color w:val="000000"/>
          <w:sz w:val="27"/>
          <w:szCs w:val="27"/>
          <w:lang w:eastAsia="pl-PL"/>
        </w:rPr>
        <w:t xml:space="preserve"> jednego zamówienia Wykonawca powinien traktować jako jednorazowe lub sukcesywne dostawy realizowane w ramach jednej umowy. Zamawiający nie dopuszcza możliwości sumowania wartości kilku umów w celu wykazania spełnienia niniejszego warunku. </w:t>
      </w:r>
      <w:r w:rsidRPr="0001099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10996">
        <w:rPr>
          <w:rFonts w:ascii="Times New Roman" w:eastAsia="Times New Roman" w:hAnsi="Times New Roman" w:cs="Times New Roman"/>
          <w:color w:val="000000"/>
          <w:sz w:val="27"/>
          <w:szCs w:val="27"/>
          <w:lang w:eastAsia="pl-PL"/>
        </w:rPr>
        <w:br/>
        <w:t>Informacje dodatkowe: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III.2) PODSTAWY WYKLUCZENIA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10996">
        <w:rPr>
          <w:rFonts w:ascii="Times New Roman" w:eastAsia="Times New Roman" w:hAnsi="Times New Roman" w:cs="Times New Roman"/>
          <w:b/>
          <w:bCs/>
          <w:color w:val="000000"/>
          <w:sz w:val="27"/>
          <w:szCs w:val="27"/>
          <w:lang w:eastAsia="pl-PL"/>
        </w:rPr>
        <w:t>Pzp</w:t>
      </w:r>
      <w:proofErr w:type="spellEnd"/>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10996">
        <w:rPr>
          <w:rFonts w:ascii="Times New Roman" w:eastAsia="Times New Roman" w:hAnsi="Times New Roman" w:cs="Times New Roman"/>
          <w:b/>
          <w:bCs/>
          <w:color w:val="000000"/>
          <w:sz w:val="27"/>
          <w:szCs w:val="27"/>
          <w:lang w:eastAsia="pl-PL"/>
        </w:rPr>
        <w:t>Pzp</w:t>
      </w:r>
      <w:proofErr w:type="spellEnd"/>
      <w:r w:rsidRPr="0001099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10996">
        <w:rPr>
          <w:rFonts w:ascii="Times New Roman" w:eastAsia="Times New Roman" w:hAnsi="Times New Roman" w:cs="Times New Roman"/>
          <w:color w:val="000000"/>
          <w:sz w:val="27"/>
          <w:szCs w:val="27"/>
          <w:lang w:eastAsia="pl-PL"/>
        </w:rPr>
        <w:t>Pzp</w:t>
      </w:r>
      <w:proofErr w:type="spellEnd"/>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10996">
        <w:rPr>
          <w:rFonts w:ascii="Times New Roman" w:eastAsia="Times New Roman" w:hAnsi="Times New Roman" w:cs="Times New Roman"/>
          <w:color w:val="000000"/>
          <w:sz w:val="27"/>
          <w:szCs w:val="27"/>
          <w:lang w:eastAsia="pl-PL"/>
        </w:rPr>
        <w:t>Pzp</w:t>
      </w:r>
      <w:proofErr w:type="spellEnd"/>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10996">
        <w:rPr>
          <w:rFonts w:ascii="Times New Roman" w:eastAsia="Times New Roman" w:hAnsi="Times New Roman" w:cs="Times New Roman"/>
          <w:color w:val="000000"/>
          <w:sz w:val="27"/>
          <w:szCs w:val="27"/>
          <w:lang w:eastAsia="pl-PL"/>
        </w:rPr>
        <w:t>Pzp</w:t>
      </w:r>
      <w:proofErr w:type="spellEnd"/>
      <w:r w:rsidRPr="00010996">
        <w:rPr>
          <w:rFonts w:ascii="Times New Roman" w:eastAsia="Times New Roman" w:hAnsi="Times New Roman" w:cs="Times New Roman"/>
          <w:color w:val="000000"/>
          <w:sz w:val="27"/>
          <w:szCs w:val="27"/>
          <w:lang w:eastAsia="pl-PL"/>
        </w:rPr>
        <w:t>)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10996">
        <w:rPr>
          <w:rFonts w:ascii="Times New Roman" w:eastAsia="Times New Roman" w:hAnsi="Times New Roman" w:cs="Times New Roman"/>
          <w:color w:val="000000"/>
          <w:sz w:val="27"/>
          <w:szCs w:val="27"/>
          <w:lang w:eastAsia="pl-PL"/>
        </w:rPr>
        <w:br/>
        <w:t>Tak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Oświadczenie o spełnianiu kryteriów selekcji </w:t>
      </w:r>
      <w:r w:rsidRPr="00010996">
        <w:rPr>
          <w:rFonts w:ascii="Times New Roman" w:eastAsia="Times New Roman" w:hAnsi="Times New Roman" w:cs="Times New Roman"/>
          <w:color w:val="000000"/>
          <w:sz w:val="27"/>
          <w:szCs w:val="27"/>
          <w:lang w:eastAsia="pl-PL"/>
        </w:rPr>
        <w:br/>
        <w:t>Nie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 xml:space="preserve">8.4.1 Odpis z właściwego rejestru lub centralnej ewidencji i informacji o działalności gospodarczej, jeżeli odrębne przepisy wymagają wpisu do rejestru lub ewidencji, w celu potwierdzenia braku podstaw wykluczenia na podstawie art. 24 ust. 5 pkt. 1 </w:t>
      </w:r>
      <w:proofErr w:type="spellStart"/>
      <w:r w:rsidRPr="00010996">
        <w:rPr>
          <w:rFonts w:ascii="Times New Roman" w:eastAsia="Times New Roman" w:hAnsi="Times New Roman" w:cs="Times New Roman"/>
          <w:color w:val="000000"/>
          <w:sz w:val="27"/>
          <w:szCs w:val="27"/>
          <w:lang w:eastAsia="pl-PL"/>
        </w:rPr>
        <w:t>ustawy.Wymagana</w:t>
      </w:r>
      <w:proofErr w:type="spellEnd"/>
      <w:r w:rsidRPr="00010996">
        <w:rPr>
          <w:rFonts w:ascii="Times New Roman" w:eastAsia="Times New Roman" w:hAnsi="Times New Roman" w:cs="Times New Roman"/>
          <w:color w:val="000000"/>
          <w:sz w:val="27"/>
          <w:szCs w:val="27"/>
          <w:lang w:eastAsia="pl-PL"/>
        </w:rPr>
        <w:t xml:space="preserve"> forma dokumentu – oryginał lub kopia poświadczona za zgodność z oryginałem. 8.4.2 Zaświadczenie właściwego Naczelnika Urzędu Skarbowego potwierdzającego, że Wykonawca nie zalega z opłacaniem podatków, wystawionego nie wcześniej niż 3 miesiące przed upływem terminu składania ofert, lub innego dokumentu,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Wymagana forma dokumentu – oryginał lub kopia poświadczona za zgodność z oryginałem.8.4.3 Zaświadczenie właściwej terenowej jednostki organizacyjnej Zakładu Ubezpieczeń Społecznych lub Kasy Rolniczego Ubezpieczenia Społecznego albo innego dokumentu potwierdzającego, że Wykonawca nie zalega z opłacaniem składek na ubezpieczenia społeczne lub zawodowe, wystawionego nie wcześniej niż 3 miesiące przed upływem terminu składania ofert, lub innego </w:t>
      </w:r>
      <w:r w:rsidRPr="00010996">
        <w:rPr>
          <w:rFonts w:ascii="Times New Roman" w:eastAsia="Times New Roman" w:hAnsi="Times New Roman" w:cs="Times New Roman"/>
          <w:color w:val="000000"/>
          <w:sz w:val="27"/>
          <w:szCs w:val="27"/>
          <w:lang w:eastAsia="pl-PL"/>
        </w:rPr>
        <w:lastRenderedPageBreak/>
        <w:t xml:space="preserve">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010996">
        <w:rPr>
          <w:rFonts w:ascii="Times New Roman" w:eastAsia="Times New Roman" w:hAnsi="Times New Roman" w:cs="Times New Roman"/>
          <w:color w:val="000000"/>
          <w:sz w:val="27"/>
          <w:szCs w:val="27"/>
          <w:lang w:eastAsia="pl-PL"/>
        </w:rPr>
        <w:t>organu.Wymagana</w:t>
      </w:r>
      <w:proofErr w:type="spellEnd"/>
      <w:r w:rsidRPr="00010996">
        <w:rPr>
          <w:rFonts w:ascii="Times New Roman" w:eastAsia="Times New Roman" w:hAnsi="Times New Roman" w:cs="Times New Roman"/>
          <w:color w:val="000000"/>
          <w:sz w:val="27"/>
          <w:szCs w:val="27"/>
          <w:lang w:eastAsia="pl-PL"/>
        </w:rPr>
        <w:t xml:space="preserve"> forma dokumentu – oryginał lub kopia poświadczona za zgodność z oryginałem.</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III.5.1) W ZAKRESIE SPEŁNIANIA WARUNKÓW UDZIAŁU W POSTĘPOWANIU:</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t xml:space="preserve">a) Wykaz dostaw wykonywanych, w okresie ostatnich 3 lat przed upływem terminu składania ofert, a jeżeli okres działalności jest krótszy – w tym okresie co najmniej jednego zamówienia polegające na dostawie wraz z podaniem ich wartości, przedmiotu, daty wykonania i podmiotów na rzecz których dostawy zostały wykonane, oraz załączeniem dowodów określających, czy te dostawy zostały wykonane lub są wykonywane należycie, przy czym dowodami o których mowa są referencje bądź inne dokumenty wystawione przez podmiot , na rzecz którego dostawy były wykonywane, a w przypadku świadczeń okresowych lub ciągłych są wykonywane, jeżeli z uzasadnionych przyczyn o obiektywnym charakterze Wykonawca nie jest w stanie uzyskać tych dokumentów – oświadczenie Wykonawcy w przypadku świadczeń okresowych lub ciągłych nadal wykonywanych referencje bądź inny dokument potwierdzający ich należyte wykonanie powinny być wydane nie wcześniej niż 3 miesiące przed upływem terminu składania ofert – Załącznik nr 7 do </w:t>
      </w:r>
      <w:proofErr w:type="spellStart"/>
      <w:r w:rsidRPr="00010996">
        <w:rPr>
          <w:rFonts w:ascii="Times New Roman" w:eastAsia="Times New Roman" w:hAnsi="Times New Roman" w:cs="Times New Roman"/>
          <w:color w:val="000000"/>
          <w:sz w:val="27"/>
          <w:szCs w:val="27"/>
          <w:lang w:eastAsia="pl-PL"/>
        </w:rPr>
        <w:t>Siwz</w:t>
      </w:r>
      <w:proofErr w:type="spellEnd"/>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III.5.2) W ZAKRESIE KRYTERIÓW SELEKCJI:</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010996">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III.7) INNE DOKUMENTY NIE WYMIENIONE W pkt III.3) - III.6)</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 xml:space="preserve">8.2.1 Wypełniony i podpisany formularz ofertowy – zgodnie ze wzorem stanowiącym załącznik nr 1 do </w:t>
      </w:r>
      <w:proofErr w:type="spellStart"/>
      <w:r w:rsidRPr="00010996">
        <w:rPr>
          <w:rFonts w:ascii="Times New Roman" w:eastAsia="Times New Roman" w:hAnsi="Times New Roman" w:cs="Times New Roman"/>
          <w:color w:val="000000"/>
          <w:sz w:val="27"/>
          <w:szCs w:val="27"/>
          <w:lang w:eastAsia="pl-PL"/>
        </w:rPr>
        <w:t>Siwz.Wymagana</w:t>
      </w:r>
      <w:proofErr w:type="spellEnd"/>
      <w:r w:rsidRPr="00010996">
        <w:rPr>
          <w:rFonts w:ascii="Times New Roman" w:eastAsia="Times New Roman" w:hAnsi="Times New Roman" w:cs="Times New Roman"/>
          <w:color w:val="000000"/>
          <w:sz w:val="27"/>
          <w:szCs w:val="27"/>
          <w:lang w:eastAsia="pl-PL"/>
        </w:rPr>
        <w:t xml:space="preserve"> forma dokumentu – oryginał. 8.2.2 Wypełniony i podpisany formularz cenowy– zgodnie ze wzorem stanowiącym załącznik nr 2 do </w:t>
      </w:r>
      <w:proofErr w:type="spellStart"/>
      <w:r w:rsidRPr="00010996">
        <w:rPr>
          <w:rFonts w:ascii="Times New Roman" w:eastAsia="Times New Roman" w:hAnsi="Times New Roman" w:cs="Times New Roman"/>
          <w:color w:val="000000"/>
          <w:sz w:val="27"/>
          <w:szCs w:val="27"/>
          <w:lang w:eastAsia="pl-PL"/>
        </w:rPr>
        <w:t>Siwz</w:t>
      </w:r>
      <w:proofErr w:type="spellEnd"/>
      <w:r w:rsidRPr="00010996">
        <w:rPr>
          <w:rFonts w:ascii="Times New Roman" w:eastAsia="Times New Roman" w:hAnsi="Times New Roman" w:cs="Times New Roman"/>
          <w:color w:val="000000"/>
          <w:sz w:val="27"/>
          <w:szCs w:val="27"/>
          <w:lang w:eastAsia="pl-PL"/>
        </w:rPr>
        <w:t xml:space="preserve">. Wymagana forma dokumentu – oryginał. 8.2.3 Oryginał pełnomocnictwa (pełnomocnictw), jeżeli oferta nie jest podpisana przez osoby upoważnione do reprezentowania Wykonawcy lub gdy z innych wymaganych dokumentów nie wynika upoważnienie do reprezentowania, ewentualnie notarialnie potwierdzona za zgodność kopia pełnomocnictwa (jeśli dotyczy).Wymagana forma dokumentu – oryginał lub kopia poświadczona notarialnie za „zgodność z oryginałem” 8.2.4 Jeżeli o zamówienie Wykonawcy ubiegają się wspólnie – dokument potwierdzający ustanowienie wspólnego pełnomocnika do reprezentowania ich w postępowaniu o udzielenie zamówienia publicznego albo reprezentowania w postępowaniu i zawarcia umowy w sprawie zamówienia (jeśli dotyczy). Wymagana forma dokumentu – oryginał lub kopia poświadczona notarialnie za „zgodność z oryginałem”8.2.5 Pisemne zobowiązanie innych podmiotów do oddania mu do dyspozycji niezbędnych zasobów na potrzeby realizacji zamówienia, jeżeli Wykonawca polega na zdolnościach lub sytuacji innych podmiotów, musi udowodnić Zamawiającemu, że realizując zamówienie, będzie dysponował niezbędnymi zasobami tych podmiotów (jeśli dotyczy) – zgodnie z załącznikiem nr 6 do </w:t>
      </w:r>
      <w:proofErr w:type="spellStart"/>
      <w:r w:rsidRPr="00010996">
        <w:rPr>
          <w:rFonts w:ascii="Times New Roman" w:eastAsia="Times New Roman" w:hAnsi="Times New Roman" w:cs="Times New Roman"/>
          <w:color w:val="000000"/>
          <w:sz w:val="27"/>
          <w:szCs w:val="27"/>
          <w:lang w:eastAsia="pl-PL"/>
        </w:rPr>
        <w:t>Siwz</w:t>
      </w:r>
      <w:proofErr w:type="spellEnd"/>
      <w:r w:rsidRPr="00010996">
        <w:rPr>
          <w:rFonts w:ascii="Times New Roman" w:eastAsia="Times New Roman" w:hAnsi="Times New Roman" w:cs="Times New Roman"/>
          <w:color w:val="000000"/>
          <w:sz w:val="27"/>
          <w:szCs w:val="27"/>
          <w:lang w:eastAsia="pl-PL"/>
        </w:rPr>
        <w:t>. Wymagana forma dokumentu – oryginał.</w:t>
      </w:r>
    </w:p>
    <w:p w:rsidR="00010996" w:rsidRPr="00010996" w:rsidRDefault="00010996" w:rsidP="00010996">
      <w:pPr>
        <w:spacing w:after="0" w:line="450" w:lineRule="atLeast"/>
        <w:rPr>
          <w:rFonts w:ascii="Times New Roman" w:eastAsia="Times New Roman" w:hAnsi="Times New Roman" w:cs="Times New Roman"/>
          <w:b/>
          <w:bCs/>
          <w:color w:val="000000"/>
          <w:sz w:val="36"/>
          <w:szCs w:val="36"/>
          <w:lang w:eastAsia="pl-PL"/>
        </w:rPr>
      </w:pPr>
      <w:r w:rsidRPr="00010996">
        <w:rPr>
          <w:rFonts w:ascii="Times New Roman" w:eastAsia="Times New Roman" w:hAnsi="Times New Roman" w:cs="Times New Roman"/>
          <w:b/>
          <w:bCs/>
          <w:color w:val="000000"/>
          <w:sz w:val="36"/>
          <w:szCs w:val="36"/>
          <w:u w:val="single"/>
          <w:lang w:eastAsia="pl-PL"/>
        </w:rPr>
        <w:t>SEKCJA IV: PROCEDURA</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IV.1) OPIS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IV.1.1) Tryb udzielenia zamówienia: </w:t>
      </w:r>
      <w:r w:rsidRPr="00010996">
        <w:rPr>
          <w:rFonts w:ascii="Times New Roman" w:eastAsia="Times New Roman" w:hAnsi="Times New Roman" w:cs="Times New Roman"/>
          <w:color w:val="000000"/>
          <w:sz w:val="27"/>
          <w:szCs w:val="27"/>
          <w:lang w:eastAsia="pl-PL"/>
        </w:rPr>
        <w:t>Przetarg nieograniczony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IV.1.2) Zamawiający żąda wniesienia wadium:</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 </w:t>
      </w:r>
      <w:r w:rsidRPr="00010996">
        <w:rPr>
          <w:rFonts w:ascii="Times New Roman" w:eastAsia="Times New Roman" w:hAnsi="Times New Roman" w:cs="Times New Roman"/>
          <w:color w:val="000000"/>
          <w:sz w:val="27"/>
          <w:szCs w:val="27"/>
          <w:lang w:eastAsia="pl-PL"/>
        </w:rPr>
        <w:br/>
        <w:t>Informacja na temat wadium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lastRenderedPageBreak/>
        <w:br/>
      </w:r>
      <w:r w:rsidRPr="00010996">
        <w:rPr>
          <w:rFonts w:ascii="Times New Roman" w:eastAsia="Times New Roman" w:hAnsi="Times New Roman" w:cs="Times New Roman"/>
          <w:b/>
          <w:bCs/>
          <w:color w:val="000000"/>
          <w:sz w:val="27"/>
          <w:szCs w:val="27"/>
          <w:lang w:eastAsia="pl-PL"/>
        </w:rPr>
        <w:t>IV.1.3) Przewiduje się udzielenie zaliczek na poczet wykonania zamówienia:</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 </w:t>
      </w:r>
      <w:r w:rsidRPr="00010996">
        <w:rPr>
          <w:rFonts w:ascii="Times New Roman" w:eastAsia="Times New Roman" w:hAnsi="Times New Roman" w:cs="Times New Roman"/>
          <w:color w:val="000000"/>
          <w:sz w:val="27"/>
          <w:szCs w:val="27"/>
          <w:lang w:eastAsia="pl-PL"/>
        </w:rPr>
        <w:br/>
        <w:t>Należy podać informacje na temat udzielania zaliczek: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 </w:t>
      </w:r>
      <w:r w:rsidRPr="0001099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10996">
        <w:rPr>
          <w:rFonts w:ascii="Times New Roman" w:eastAsia="Times New Roman" w:hAnsi="Times New Roman" w:cs="Times New Roman"/>
          <w:color w:val="000000"/>
          <w:sz w:val="27"/>
          <w:szCs w:val="27"/>
          <w:lang w:eastAsia="pl-PL"/>
        </w:rPr>
        <w:br/>
        <w:t>Nie </w:t>
      </w:r>
      <w:r w:rsidRPr="00010996">
        <w:rPr>
          <w:rFonts w:ascii="Times New Roman" w:eastAsia="Times New Roman" w:hAnsi="Times New Roman" w:cs="Times New Roman"/>
          <w:color w:val="000000"/>
          <w:sz w:val="27"/>
          <w:szCs w:val="27"/>
          <w:lang w:eastAsia="pl-PL"/>
        </w:rPr>
        <w:br/>
        <w:t>Informacje dodatkowe: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IV.1.5.) Wymaga się złożenia oferty wariantowej:</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Nie </w:t>
      </w:r>
      <w:r w:rsidRPr="00010996">
        <w:rPr>
          <w:rFonts w:ascii="Times New Roman" w:eastAsia="Times New Roman" w:hAnsi="Times New Roman" w:cs="Times New Roman"/>
          <w:color w:val="000000"/>
          <w:sz w:val="27"/>
          <w:szCs w:val="27"/>
          <w:lang w:eastAsia="pl-PL"/>
        </w:rPr>
        <w:br/>
        <w:t>Dopuszcza się złożenie oferty wariantowej </w:t>
      </w:r>
      <w:r w:rsidRPr="00010996">
        <w:rPr>
          <w:rFonts w:ascii="Times New Roman" w:eastAsia="Times New Roman" w:hAnsi="Times New Roman" w:cs="Times New Roman"/>
          <w:color w:val="000000"/>
          <w:sz w:val="27"/>
          <w:szCs w:val="27"/>
          <w:lang w:eastAsia="pl-PL"/>
        </w:rPr>
        <w:br/>
        <w:t>Nie </w:t>
      </w:r>
      <w:r w:rsidRPr="0001099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10996">
        <w:rPr>
          <w:rFonts w:ascii="Times New Roman" w:eastAsia="Times New Roman" w:hAnsi="Times New Roman" w:cs="Times New Roman"/>
          <w:color w:val="000000"/>
          <w:sz w:val="27"/>
          <w:szCs w:val="27"/>
          <w:lang w:eastAsia="pl-PL"/>
        </w:rPr>
        <w:br/>
        <w:t>Nie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Liczba wykonawców   </w:t>
      </w:r>
      <w:r w:rsidRPr="00010996">
        <w:rPr>
          <w:rFonts w:ascii="Times New Roman" w:eastAsia="Times New Roman" w:hAnsi="Times New Roman" w:cs="Times New Roman"/>
          <w:color w:val="000000"/>
          <w:sz w:val="27"/>
          <w:szCs w:val="27"/>
          <w:lang w:eastAsia="pl-PL"/>
        </w:rPr>
        <w:br/>
        <w:t>Przewidywana minimalna liczba wykonawców </w:t>
      </w:r>
      <w:r w:rsidRPr="00010996">
        <w:rPr>
          <w:rFonts w:ascii="Times New Roman" w:eastAsia="Times New Roman" w:hAnsi="Times New Roman" w:cs="Times New Roman"/>
          <w:color w:val="000000"/>
          <w:sz w:val="27"/>
          <w:szCs w:val="27"/>
          <w:lang w:eastAsia="pl-PL"/>
        </w:rPr>
        <w:br/>
        <w:t>Maksymalna liczba wykonawców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lastRenderedPageBreak/>
        <w:t>Kryteria selekcji wykonawców: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IV.1.7) Informacje na temat umowy ramowej lub dynamicznego systemu zakupów:</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Umowa ramowa będzie zawarta: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Czy przewiduje się ograniczenie liczby uczestników umowy ramowej: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Przewidziana maksymalna liczba uczestników umowy ramowej: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Informacje dodatkowe: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Zamówienie obejmuje ustanowienie dynamicznego systemu zakupów: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Informacje dodatkowe: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IV.1.8) Aukcja elektroniczna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Przewidziane jest przeprowadzenie aukcji elektronicznej </w:t>
      </w:r>
      <w:r w:rsidRPr="00010996">
        <w:rPr>
          <w:rFonts w:ascii="Times New Roman" w:eastAsia="Times New Roman" w:hAnsi="Times New Roman" w:cs="Times New Roman"/>
          <w:i/>
          <w:iCs/>
          <w:color w:val="000000"/>
          <w:sz w:val="27"/>
          <w:szCs w:val="27"/>
          <w:lang w:eastAsia="pl-PL"/>
        </w:rPr>
        <w:t>(przetarg nieograniczony, przetarg ograniczony, negocjacje z ogłoszeniem) </w:t>
      </w:r>
      <w:r w:rsidRPr="00010996">
        <w:rPr>
          <w:rFonts w:ascii="Times New Roman" w:eastAsia="Times New Roman" w:hAnsi="Times New Roman" w:cs="Times New Roman"/>
          <w:color w:val="000000"/>
          <w:sz w:val="27"/>
          <w:szCs w:val="27"/>
          <w:lang w:eastAsia="pl-PL"/>
        </w:rPr>
        <w:t>Nie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10996">
        <w:rPr>
          <w:rFonts w:ascii="Times New Roman" w:eastAsia="Times New Roman" w:hAnsi="Times New Roman" w:cs="Times New Roman"/>
          <w:color w:val="000000"/>
          <w:sz w:val="27"/>
          <w:szCs w:val="27"/>
          <w:lang w:eastAsia="pl-PL"/>
        </w:rPr>
        <w:br/>
        <w:t>Informacje dotyczące przebiegu aukcji elektronicznej: </w:t>
      </w:r>
      <w:r w:rsidRPr="0001099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1099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1099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10996">
        <w:rPr>
          <w:rFonts w:ascii="Times New Roman" w:eastAsia="Times New Roman" w:hAnsi="Times New Roman" w:cs="Times New Roman"/>
          <w:color w:val="000000"/>
          <w:sz w:val="27"/>
          <w:szCs w:val="27"/>
          <w:lang w:eastAsia="pl-PL"/>
        </w:rPr>
        <w:br/>
        <w:t>Informacje o liczbie etapów aukcji elektronicznej i czasie ich trwania:</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t>Czas trwania: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10996">
        <w:rPr>
          <w:rFonts w:ascii="Times New Roman" w:eastAsia="Times New Roman" w:hAnsi="Times New Roman" w:cs="Times New Roman"/>
          <w:color w:val="000000"/>
          <w:sz w:val="27"/>
          <w:szCs w:val="27"/>
          <w:lang w:eastAsia="pl-PL"/>
        </w:rPr>
        <w:br/>
        <w:t>Warunki zamknięcia aukcji elektronicznej: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IV.2) KRYTERIA OCENY OFERT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IV.2.1) Kryteria oceny ofert: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IV.2.2) Kryteria</w:t>
      </w:r>
      <w:r w:rsidRPr="0001099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28"/>
        <w:gridCol w:w="1016"/>
      </w:tblGrid>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Znaczenie</w:t>
            </w:r>
          </w:p>
        </w:tc>
      </w:tr>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Cena ofertowa brutto dla Części I i/lub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60,00</w:t>
            </w:r>
          </w:p>
        </w:tc>
      </w:tr>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lastRenderedPageBreak/>
              <w:t>Lokalizacja miejsca odbioru kruszywa od siedziby Zamawiającego dla Części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40,00</w:t>
            </w:r>
          </w:p>
        </w:tc>
      </w:tr>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Czas realizacji zamówienia dostawy piasku na terenie Gminy Łagów dla Części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40,00</w:t>
            </w:r>
          </w:p>
        </w:tc>
      </w:tr>
    </w:tbl>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10996">
        <w:rPr>
          <w:rFonts w:ascii="Times New Roman" w:eastAsia="Times New Roman" w:hAnsi="Times New Roman" w:cs="Times New Roman"/>
          <w:b/>
          <w:bCs/>
          <w:color w:val="000000"/>
          <w:sz w:val="27"/>
          <w:szCs w:val="27"/>
          <w:lang w:eastAsia="pl-PL"/>
        </w:rPr>
        <w:t>Pzp</w:t>
      </w:r>
      <w:proofErr w:type="spellEnd"/>
      <w:r w:rsidRPr="00010996">
        <w:rPr>
          <w:rFonts w:ascii="Times New Roman" w:eastAsia="Times New Roman" w:hAnsi="Times New Roman" w:cs="Times New Roman"/>
          <w:b/>
          <w:bCs/>
          <w:color w:val="000000"/>
          <w:sz w:val="27"/>
          <w:szCs w:val="27"/>
          <w:lang w:eastAsia="pl-PL"/>
        </w:rPr>
        <w:t> </w:t>
      </w:r>
      <w:r w:rsidRPr="00010996">
        <w:rPr>
          <w:rFonts w:ascii="Times New Roman" w:eastAsia="Times New Roman" w:hAnsi="Times New Roman" w:cs="Times New Roman"/>
          <w:color w:val="000000"/>
          <w:sz w:val="27"/>
          <w:szCs w:val="27"/>
          <w:lang w:eastAsia="pl-PL"/>
        </w:rPr>
        <w:t>(przetarg nieograniczony) </w:t>
      </w:r>
      <w:r w:rsidRPr="00010996">
        <w:rPr>
          <w:rFonts w:ascii="Times New Roman" w:eastAsia="Times New Roman" w:hAnsi="Times New Roman" w:cs="Times New Roman"/>
          <w:color w:val="000000"/>
          <w:sz w:val="27"/>
          <w:szCs w:val="27"/>
          <w:lang w:eastAsia="pl-PL"/>
        </w:rPr>
        <w:br/>
        <w:t>Tak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IV.3) Negocjacje z ogłoszeniem, dialog konkurencyjny, partnerstwo innowacyjne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IV.3.1) Informacje na temat negocjacji z ogłoszeniem</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t>Minimalne wymagania, które muszą spełniać wszystkie oferty: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10996">
        <w:rPr>
          <w:rFonts w:ascii="Times New Roman" w:eastAsia="Times New Roman" w:hAnsi="Times New Roman" w:cs="Times New Roman"/>
          <w:color w:val="000000"/>
          <w:sz w:val="27"/>
          <w:szCs w:val="27"/>
          <w:lang w:eastAsia="pl-PL"/>
        </w:rPr>
        <w:br/>
        <w:t>Przewidziany jest podział negocjacji na etapy w celu ograniczenia liczby ofert: </w:t>
      </w:r>
      <w:r w:rsidRPr="00010996">
        <w:rPr>
          <w:rFonts w:ascii="Times New Roman" w:eastAsia="Times New Roman" w:hAnsi="Times New Roman" w:cs="Times New Roman"/>
          <w:color w:val="000000"/>
          <w:sz w:val="27"/>
          <w:szCs w:val="27"/>
          <w:lang w:eastAsia="pl-PL"/>
        </w:rPr>
        <w:br/>
        <w:t>Należy podać informacje na temat etapów negocjacji (w tym liczbę etapów):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Informacje dodatkowe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IV.3.2) Informacje na temat dialogu konkurencyjnego</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Wstępny harmonogram postępowania: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Podział dialogu na etapy w celu ograniczenia liczby rozwiązań: </w:t>
      </w:r>
      <w:r w:rsidRPr="00010996">
        <w:rPr>
          <w:rFonts w:ascii="Times New Roman" w:eastAsia="Times New Roman" w:hAnsi="Times New Roman" w:cs="Times New Roman"/>
          <w:color w:val="000000"/>
          <w:sz w:val="27"/>
          <w:szCs w:val="27"/>
          <w:lang w:eastAsia="pl-PL"/>
        </w:rPr>
        <w:br/>
        <w:t>Należy podać informacje na temat etapów dialogu: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lastRenderedPageBreak/>
        <w:br/>
      </w:r>
      <w:r w:rsidRPr="00010996">
        <w:rPr>
          <w:rFonts w:ascii="Times New Roman" w:eastAsia="Times New Roman" w:hAnsi="Times New Roman" w:cs="Times New Roman"/>
          <w:color w:val="000000"/>
          <w:sz w:val="27"/>
          <w:szCs w:val="27"/>
          <w:lang w:eastAsia="pl-PL"/>
        </w:rPr>
        <w:br/>
        <w:t>Informacje dodatkowe: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IV.3.3) Informacje na temat partnerstwa innowacyjnego</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Informacje dodatkowe: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IV.4) Licytacja elektroniczna </w:t>
      </w:r>
      <w:r w:rsidRPr="00010996">
        <w:rPr>
          <w:rFonts w:ascii="Times New Roman" w:eastAsia="Times New Roman" w:hAnsi="Times New Roman" w:cs="Times New Roman"/>
          <w:color w:val="000000"/>
          <w:sz w:val="27"/>
          <w:szCs w:val="27"/>
          <w:lang w:eastAsia="pl-PL"/>
        </w:rPr>
        <w:br/>
        <w:t>Adres strony internetowej, na której będzie prowadzona licytacja elektroniczna: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Informacje o liczbie etapów licytacji elektronicznej i czasie ich trwania:</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Czas trwania: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Termin składania wniosków o dopuszczenie do udziału w licytacji elektronicznej: </w:t>
      </w:r>
      <w:r w:rsidRPr="00010996">
        <w:rPr>
          <w:rFonts w:ascii="Times New Roman" w:eastAsia="Times New Roman" w:hAnsi="Times New Roman" w:cs="Times New Roman"/>
          <w:color w:val="000000"/>
          <w:sz w:val="27"/>
          <w:szCs w:val="27"/>
          <w:lang w:eastAsia="pl-PL"/>
        </w:rPr>
        <w:br/>
        <w:t>Data: godzina: </w:t>
      </w:r>
      <w:r w:rsidRPr="00010996">
        <w:rPr>
          <w:rFonts w:ascii="Times New Roman" w:eastAsia="Times New Roman" w:hAnsi="Times New Roman" w:cs="Times New Roman"/>
          <w:color w:val="000000"/>
          <w:sz w:val="27"/>
          <w:szCs w:val="27"/>
          <w:lang w:eastAsia="pl-PL"/>
        </w:rPr>
        <w:br/>
        <w:t>Termin otwarcia licytacji elektronicznej: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t>Termin i warunki zamknięcia licytacji elektronicznej: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t>Wymagania dotyczące zabezpieczenia należytego wykonania umowy: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t>Informacje dodatkowe: </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IV.5) ZMIANA UMOWY</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10996">
        <w:rPr>
          <w:rFonts w:ascii="Times New Roman" w:eastAsia="Times New Roman" w:hAnsi="Times New Roman" w:cs="Times New Roman"/>
          <w:color w:val="000000"/>
          <w:sz w:val="27"/>
          <w:szCs w:val="27"/>
          <w:lang w:eastAsia="pl-PL"/>
        </w:rPr>
        <w:t> Tak </w:t>
      </w:r>
      <w:r w:rsidRPr="00010996">
        <w:rPr>
          <w:rFonts w:ascii="Times New Roman" w:eastAsia="Times New Roman" w:hAnsi="Times New Roman" w:cs="Times New Roman"/>
          <w:color w:val="000000"/>
          <w:sz w:val="27"/>
          <w:szCs w:val="27"/>
          <w:lang w:eastAsia="pl-PL"/>
        </w:rPr>
        <w:br/>
        <w:t>Należy wskazać zakres, charakter zmian oraz warunki wprowadzenia zmian: </w:t>
      </w:r>
      <w:r w:rsidRPr="00010996">
        <w:rPr>
          <w:rFonts w:ascii="Times New Roman" w:eastAsia="Times New Roman" w:hAnsi="Times New Roman" w:cs="Times New Roman"/>
          <w:color w:val="000000"/>
          <w:sz w:val="27"/>
          <w:szCs w:val="27"/>
          <w:lang w:eastAsia="pl-PL"/>
        </w:rPr>
        <w:br/>
        <w:t xml:space="preserve">19.4 Zamawiający dopuszcza – jeżeli uzna za uzasadnione – zmiany postanowień zawartej umowy w stosunku do treści oferty na podstawie, której dokonano wyboru Wykonawcy w szczególnie uzasadnionych przypadkach, a konieczność takich zmian wynika z okoliczności, których nie można było przewidzieć w chwili zawarcia umowy, lub zmiany te są korzystne dla Zamawiającego. 19.5 Zmiana umowy może nastąpić na uzasadniony wniosek Wykonawcy z przyczyn od niego niezależnych, których nie mógł przewidzieć na etapie składania ofert, w następujących przypadkach: 1) Zmiany przepisów prawnych lub wejście w życie nowych przepisów prawa polskiego w zakresie przedmiotu zamówienia. 2) Stawki podatku VAT:- jeżeli zmiana stawki VAT będzie powodować zwiększenie wartości umowy, Zamawiający dopuszcza możliwość zwiększenia wynagrodzenia o kwotę równą kwocie podatku zapłaconego przez Wykonawcę przy jednoczesnym zachowaniu niezmienionej ceny netto; - jeżeli zmiana stawki VAT będzie powodować zmniejszenie kosztów wykonania umowy po stronie Wykonawcy, Zamawiający dopuszcza możliwość zmniejszenia wynagrodzenia o kwotę równą różnicy w kwocie podatku zapłaconego przez Wykonawcę przy jednoczesnym zachowaniu niezmienionej ceny netto. 19.6 W przypadku zmiany wysokości obowiązującej stawki podatku od towarów i usług Strony Umowy postanawiają, ze wynagrodzenie netto określone w umowie, pozostaje bez zmian. Kwota brutto </w:t>
      </w:r>
      <w:r w:rsidRPr="00010996">
        <w:rPr>
          <w:rFonts w:ascii="Times New Roman" w:eastAsia="Times New Roman" w:hAnsi="Times New Roman" w:cs="Times New Roman"/>
          <w:color w:val="000000"/>
          <w:sz w:val="27"/>
          <w:szCs w:val="27"/>
          <w:lang w:eastAsia="pl-PL"/>
        </w:rPr>
        <w:lastRenderedPageBreak/>
        <w:t>zostanie obliczona na podstawie stawki tego podatku obowiązującej w chwili powstania obowiązku podatkowego. Warunkiem dokonania waloryzacji będzie skierowane do Zamawiającego pisemnego wniosku Wykonawcy zawierającego uzasadnienie i szczegółowy sposób wyliczenia nowych cen. Waloryzacja wynagrodzenia będzie mogła nastąpić po upływie miesiąca od dnia wprowadzenia nowych stawek podatku od towarów i usług. 19.7 Powyższe zmiany postanowień umowy wymagają formy pisemnej (aneksu) pod rygorem nieważności.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IV.6) INFORMACJE ADMINISTRACYJNE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IV.6.1) Sposób udostępniania informacji o charakterze poufnym </w:t>
      </w:r>
      <w:r w:rsidRPr="00010996">
        <w:rPr>
          <w:rFonts w:ascii="Times New Roman" w:eastAsia="Times New Roman" w:hAnsi="Times New Roman" w:cs="Times New Roman"/>
          <w:i/>
          <w:iCs/>
          <w:color w:val="000000"/>
          <w:sz w:val="27"/>
          <w:szCs w:val="27"/>
          <w:lang w:eastAsia="pl-PL"/>
        </w:rPr>
        <w:t>(jeżeli dotyczy):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Środki służące ochronie informacji o charakterze poufnym</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10996">
        <w:rPr>
          <w:rFonts w:ascii="Times New Roman" w:eastAsia="Times New Roman" w:hAnsi="Times New Roman" w:cs="Times New Roman"/>
          <w:color w:val="000000"/>
          <w:sz w:val="27"/>
          <w:szCs w:val="27"/>
          <w:lang w:eastAsia="pl-PL"/>
        </w:rPr>
        <w:br/>
        <w:t>Data: 2018-12-21, godzina: 10:00, </w:t>
      </w:r>
      <w:r w:rsidRPr="0001099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10996">
        <w:rPr>
          <w:rFonts w:ascii="Times New Roman" w:eastAsia="Times New Roman" w:hAnsi="Times New Roman" w:cs="Times New Roman"/>
          <w:color w:val="000000"/>
          <w:sz w:val="27"/>
          <w:szCs w:val="27"/>
          <w:lang w:eastAsia="pl-PL"/>
        </w:rPr>
        <w:br/>
        <w:t>Nie </w:t>
      </w:r>
      <w:r w:rsidRPr="00010996">
        <w:rPr>
          <w:rFonts w:ascii="Times New Roman" w:eastAsia="Times New Roman" w:hAnsi="Times New Roman" w:cs="Times New Roman"/>
          <w:color w:val="000000"/>
          <w:sz w:val="27"/>
          <w:szCs w:val="27"/>
          <w:lang w:eastAsia="pl-PL"/>
        </w:rPr>
        <w:br/>
        <w:t>Wskazać powody: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10996">
        <w:rPr>
          <w:rFonts w:ascii="Times New Roman" w:eastAsia="Times New Roman" w:hAnsi="Times New Roman" w:cs="Times New Roman"/>
          <w:color w:val="000000"/>
          <w:sz w:val="27"/>
          <w:szCs w:val="27"/>
          <w:lang w:eastAsia="pl-PL"/>
        </w:rPr>
        <w:br/>
        <w:t>&gt;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IV.6.3) Termin związania ofertą: </w:t>
      </w:r>
      <w:r w:rsidRPr="00010996">
        <w:rPr>
          <w:rFonts w:ascii="Times New Roman" w:eastAsia="Times New Roman" w:hAnsi="Times New Roman" w:cs="Times New Roman"/>
          <w:color w:val="000000"/>
          <w:sz w:val="27"/>
          <w:szCs w:val="27"/>
          <w:lang w:eastAsia="pl-PL"/>
        </w:rPr>
        <w:t>do: okres w dniach: 30 (od ostatecznego terminu składania ofert)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010996">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010996">
        <w:rPr>
          <w:rFonts w:ascii="Times New Roman" w:eastAsia="Times New Roman" w:hAnsi="Times New Roman" w:cs="Times New Roman"/>
          <w:color w:val="000000"/>
          <w:sz w:val="27"/>
          <w:szCs w:val="27"/>
          <w:lang w:eastAsia="pl-PL"/>
        </w:rPr>
        <w:t> Nie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0996">
        <w:rPr>
          <w:rFonts w:ascii="Times New Roman" w:eastAsia="Times New Roman" w:hAnsi="Times New Roman" w:cs="Times New Roman"/>
          <w:color w:val="000000"/>
          <w:sz w:val="27"/>
          <w:szCs w:val="27"/>
          <w:lang w:eastAsia="pl-PL"/>
        </w:rPr>
        <w:t> Nie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IV.6.6) Informacje dodatkowe:</w:t>
      </w:r>
      <w:r w:rsidRPr="00010996">
        <w:rPr>
          <w:rFonts w:ascii="Times New Roman" w:eastAsia="Times New Roman" w:hAnsi="Times New Roman" w:cs="Times New Roman"/>
          <w:color w:val="000000"/>
          <w:sz w:val="27"/>
          <w:szCs w:val="27"/>
          <w:lang w:eastAsia="pl-PL"/>
        </w:rPr>
        <w:t> </w:t>
      </w:r>
      <w:r w:rsidRPr="00010996">
        <w:rPr>
          <w:rFonts w:ascii="Times New Roman" w:eastAsia="Times New Roman" w:hAnsi="Times New Roman" w:cs="Times New Roman"/>
          <w:color w:val="000000"/>
          <w:sz w:val="27"/>
          <w:szCs w:val="27"/>
          <w:lang w:eastAsia="pl-PL"/>
        </w:rPr>
        <w:br/>
      </w:r>
    </w:p>
    <w:p w:rsidR="00010996" w:rsidRPr="00010996" w:rsidRDefault="00010996" w:rsidP="00010996">
      <w:pPr>
        <w:spacing w:after="0" w:line="450" w:lineRule="atLeast"/>
        <w:jc w:val="center"/>
        <w:rPr>
          <w:rFonts w:ascii="Times New Roman" w:eastAsia="Times New Roman" w:hAnsi="Times New Roman" w:cs="Times New Roman"/>
          <w:b/>
          <w:bCs/>
          <w:color w:val="000000"/>
          <w:sz w:val="36"/>
          <w:szCs w:val="36"/>
          <w:lang w:eastAsia="pl-PL"/>
        </w:rPr>
      </w:pPr>
      <w:r w:rsidRPr="00010996">
        <w:rPr>
          <w:rFonts w:ascii="Times New Roman" w:eastAsia="Times New Roman" w:hAnsi="Times New Roman" w:cs="Times New Roman"/>
          <w:b/>
          <w:bCs/>
          <w:color w:val="000000"/>
          <w:sz w:val="36"/>
          <w:szCs w:val="36"/>
          <w:u w:val="single"/>
          <w:lang w:eastAsia="pl-PL"/>
        </w:rPr>
        <w:t>ZAŁĄCZNIK I - INFORMACJE DOTYCZĄCE OFERT CZĘŚCIOWYCH</w:t>
      </w: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p>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68"/>
      </w:tblGrid>
      <w:tr w:rsidR="00010996" w:rsidRPr="00010996" w:rsidTr="00010996">
        <w:trPr>
          <w:tblCellSpacing w:w="15" w:type="dxa"/>
        </w:trPr>
        <w:tc>
          <w:tcPr>
            <w:tcW w:w="0" w:type="auto"/>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b/>
                <w:bCs/>
                <w:sz w:val="24"/>
                <w:szCs w:val="24"/>
                <w:lang w:eastAsia="pl-PL"/>
              </w:rPr>
              <w:t>Część nr:</w:t>
            </w:r>
          </w:p>
        </w:tc>
        <w:tc>
          <w:tcPr>
            <w:tcW w:w="0" w:type="auto"/>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1</w:t>
            </w:r>
          </w:p>
        </w:tc>
        <w:tc>
          <w:tcPr>
            <w:tcW w:w="0" w:type="auto"/>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b/>
                <w:bCs/>
                <w:sz w:val="24"/>
                <w:szCs w:val="24"/>
                <w:lang w:eastAsia="pl-PL"/>
              </w:rPr>
              <w:t>Nazwa:</w:t>
            </w:r>
          </w:p>
        </w:tc>
        <w:tc>
          <w:tcPr>
            <w:tcW w:w="0" w:type="auto"/>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Zakup kruszywa</w:t>
            </w:r>
          </w:p>
        </w:tc>
      </w:tr>
    </w:tbl>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1) Krótki opis przedmiotu zamówienia </w:t>
      </w:r>
      <w:r w:rsidRPr="0001099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1099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10996">
        <w:rPr>
          <w:rFonts w:ascii="Times New Roman" w:eastAsia="Times New Roman" w:hAnsi="Times New Roman" w:cs="Times New Roman"/>
          <w:b/>
          <w:bCs/>
          <w:color w:val="000000"/>
          <w:sz w:val="27"/>
          <w:szCs w:val="27"/>
          <w:lang w:eastAsia="pl-PL"/>
        </w:rPr>
        <w:t>budowlane:</w:t>
      </w:r>
      <w:r w:rsidRPr="00010996">
        <w:rPr>
          <w:rFonts w:ascii="Times New Roman" w:eastAsia="Times New Roman" w:hAnsi="Times New Roman" w:cs="Times New Roman"/>
          <w:color w:val="000000"/>
          <w:sz w:val="27"/>
          <w:szCs w:val="27"/>
          <w:lang w:eastAsia="pl-PL"/>
        </w:rPr>
        <w:t>Zakup</w:t>
      </w:r>
      <w:proofErr w:type="spellEnd"/>
      <w:r w:rsidRPr="00010996">
        <w:rPr>
          <w:rFonts w:ascii="Times New Roman" w:eastAsia="Times New Roman" w:hAnsi="Times New Roman" w:cs="Times New Roman"/>
          <w:color w:val="000000"/>
          <w:sz w:val="27"/>
          <w:szCs w:val="27"/>
          <w:lang w:eastAsia="pl-PL"/>
        </w:rPr>
        <w:t xml:space="preserve"> kruszywa w ilości 10.030 ton o frakcji: 0 mm ÷ 31,5 mm ( mieszanka) – w ilości 3.000 ton, 0 mm ÷ 63 mm ( mieszanka) – w ilości 2.000 ton, 4 mm ÷ 31,5 mm (kliniec) – w ilości 900 ton, 31,5 mm ÷ 63 mm (tłuczeń) – w ilości 500 ton, 0 mm ÷ 31,5 mm ( mieszanka </w:t>
      </w:r>
      <w:proofErr w:type="spellStart"/>
      <w:r w:rsidRPr="00010996">
        <w:rPr>
          <w:rFonts w:ascii="Times New Roman" w:eastAsia="Times New Roman" w:hAnsi="Times New Roman" w:cs="Times New Roman"/>
          <w:color w:val="000000"/>
          <w:sz w:val="27"/>
          <w:szCs w:val="27"/>
          <w:lang w:eastAsia="pl-PL"/>
        </w:rPr>
        <w:t>pozanormowa</w:t>
      </w:r>
      <w:proofErr w:type="spellEnd"/>
      <w:r w:rsidRPr="00010996">
        <w:rPr>
          <w:rFonts w:ascii="Times New Roman" w:eastAsia="Times New Roman" w:hAnsi="Times New Roman" w:cs="Times New Roman"/>
          <w:color w:val="000000"/>
          <w:sz w:val="27"/>
          <w:szCs w:val="27"/>
          <w:lang w:eastAsia="pl-PL"/>
        </w:rPr>
        <w:t xml:space="preserve"> – </w:t>
      </w:r>
      <w:proofErr w:type="spellStart"/>
      <w:r w:rsidRPr="00010996">
        <w:rPr>
          <w:rFonts w:ascii="Times New Roman" w:eastAsia="Times New Roman" w:hAnsi="Times New Roman" w:cs="Times New Roman"/>
          <w:color w:val="000000"/>
          <w:sz w:val="27"/>
          <w:szCs w:val="27"/>
          <w:lang w:eastAsia="pl-PL"/>
        </w:rPr>
        <w:t>niesort</w:t>
      </w:r>
      <w:proofErr w:type="spellEnd"/>
      <w:r w:rsidRPr="00010996">
        <w:rPr>
          <w:rFonts w:ascii="Times New Roman" w:eastAsia="Times New Roman" w:hAnsi="Times New Roman" w:cs="Times New Roman"/>
          <w:color w:val="000000"/>
          <w:sz w:val="27"/>
          <w:szCs w:val="27"/>
          <w:lang w:eastAsia="pl-PL"/>
        </w:rPr>
        <w:t xml:space="preserve">) – w ilości 1.000 ton, 0 mm ÷ 63 mm ( mieszanka </w:t>
      </w:r>
      <w:proofErr w:type="spellStart"/>
      <w:r w:rsidRPr="00010996">
        <w:rPr>
          <w:rFonts w:ascii="Times New Roman" w:eastAsia="Times New Roman" w:hAnsi="Times New Roman" w:cs="Times New Roman"/>
          <w:color w:val="000000"/>
          <w:sz w:val="27"/>
          <w:szCs w:val="27"/>
          <w:lang w:eastAsia="pl-PL"/>
        </w:rPr>
        <w:t>pozanormowa</w:t>
      </w:r>
      <w:proofErr w:type="spellEnd"/>
      <w:r w:rsidRPr="00010996">
        <w:rPr>
          <w:rFonts w:ascii="Times New Roman" w:eastAsia="Times New Roman" w:hAnsi="Times New Roman" w:cs="Times New Roman"/>
          <w:color w:val="000000"/>
          <w:sz w:val="27"/>
          <w:szCs w:val="27"/>
          <w:lang w:eastAsia="pl-PL"/>
        </w:rPr>
        <w:t xml:space="preserve"> - </w:t>
      </w:r>
      <w:proofErr w:type="spellStart"/>
      <w:r w:rsidRPr="00010996">
        <w:rPr>
          <w:rFonts w:ascii="Times New Roman" w:eastAsia="Times New Roman" w:hAnsi="Times New Roman" w:cs="Times New Roman"/>
          <w:color w:val="000000"/>
          <w:sz w:val="27"/>
          <w:szCs w:val="27"/>
          <w:lang w:eastAsia="pl-PL"/>
        </w:rPr>
        <w:t>niesort</w:t>
      </w:r>
      <w:proofErr w:type="spellEnd"/>
      <w:r w:rsidRPr="00010996">
        <w:rPr>
          <w:rFonts w:ascii="Times New Roman" w:eastAsia="Times New Roman" w:hAnsi="Times New Roman" w:cs="Times New Roman"/>
          <w:color w:val="000000"/>
          <w:sz w:val="27"/>
          <w:szCs w:val="27"/>
          <w:lang w:eastAsia="pl-PL"/>
        </w:rPr>
        <w:t xml:space="preserve">) – w ilości 2.000 ton, 0 mm ÷ 10 mm ( kruszywo – wysiewka) – w ilości 100 ton, 100 mm ÷ 300 mm ( kamień łamany) – w ilości 100 ton, grys 2-8 mm – w ilości 40 ton, grys 12/16 mm – w ilości 40 ton, grys 8/16 mm – w ilości 50 ton, wysiewka 0/2 – w ilości 100 ton, wysiewka 0-4 – w ilości 100 ton, wysiewka 0/8 – w ilości 100 ton. 1. Kruszywo musi spełniać wymagania określone w normie. Wymagane kruszywa winne być zgodne z normą podstawową PN-EN 13043:2004 PN-B 11112:1996, PN-S-06102:1997, PN-EN 13242+A1:2010 wraz z Polskimi Normami. Materiałem do wykonania podbudowy z kruszyw łamanych stabilizowanych mechanicznie powinno być kruszywo łamane, uzyskane w wyniku 100% </w:t>
      </w:r>
      <w:proofErr w:type="spellStart"/>
      <w:r w:rsidRPr="00010996">
        <w:rPr>
          <w:rFonts w:ascii="Times New Roman" w:eastAsia="Times New Roman" w:hAnsi="Times New Roman" w:cs="Times New Roman"/>
          <w:color w:val="000000"/>
          <w:sz w:val="27"/>
          <w:szCs w:val="27"/>
          <w:lang w:eastAsia="pl-PL"/>
        </w:rPr>
        <w:t>przekruszenia</w:t>
      </w:r>
      <w:proofErr w:type="spellEnd"/>
      <w:r w:rsidRPr="00010996">
        <w:rPr>
          <w:rFonts w:ascii="Times New Roman" w:eastAsia="Times New Roman" w:hAnsi="Times New Roman" w:cs="Times New Roman"/>
          <w:color w:val="000000"/>
          <w:sz w:val="27"/>
          <w:szCs w:val="27"/>
          <w:lang w:eastAsia="pl-PL"/>
        </w:rPr>
        <w:t xml:space="preserve"> granitowego (gnejsowego) surowca skalnego. </w:t>
      </w:r>
      <w:r w:rsidRPr="00010996">
        <w:rPr>
          <w:rFonts w:ascii="Times New Roman" w:eastAsia="Times New Roman" w:hAnsi="Times New Roman" w:cs="Times New Roman"/>
          <w:color w:val="000000"/>
          <w:sz w:val="27"/>
          <w:szCs w:val="27"/>
          <w:lang w:eastAsia="pl-PL"/>
        </w:rPr>
        <w:lastRenderedPageBreak/>
        <w:t xml:space="preserve">Kruszywo powinno być jednorodne, bez zanieczyszczeń obcych i bez domieszek gliny. Kruszywa muszą posiadać odpowiednie certyfikaty, świadectwa lub deklaracje zgodności z w/w normami, które to dokumenty należy przedłożyć Zamawiającemu wraz z każdą dostawą. Zamawiający dopuszcza tolerancję w wysokości 0±10% wskazanych ilości kruszywa/piasku. Część dostarczonego kruszywa może być </w:t>
      </w:r>
      <w:proofErr w:type="spellStart"/>
      <w:r w:rsidRPr="00010996">
        <w:rPr>
          <w:rFonts w:ascii="Times New Roman" w:eastAsia="Times New Roman" w:hAnsi="Times New Roman" w:cs="Times New Roman"/>
          <w:color w:val="000000"/>
          <w:sz w:val="27"/>
          <w:szCs w:val="27"/>
          <w:lang w:eastAsia="pl-PL"/>
        </w:rPr>
        <w:t>pozanormowa</w:t>
      </w:r>
      <w:proofErr w:type="spellEnd"/>
      <w:r w:rsidRPr="00010996">
        <w:rPr>
          <w:rFonts w:ascii="Times New Roman" w:eastAsia="Times New Roman" w:hAnsi="Times New Roman" w:cs="Times New Roman"/>
          <w:color w:val="000000"/>
          <w:sz w:val="27"/>
          <w:szCs w:val="27"/>
          <w:lang w:eastAsia="pl-PL"/>
        </w:rPr>
        <w:t xml:space="preserve"> tj. 0 mm ÷ 31,5 mm ( mieszanka </w:t>
      </w:r>
      <w:proofErr w:type="spellStart"/>
      <w:r w:rsidRPr="00010996">
        <w:rPr>
          <w:rFonts w:ascii="Times New Roman" w:eastAsia="Times New Roman" w:hAnsi="Times New Roman" w:cs="Times New Roman"/>
          <w:color w:val="000000"/>
          <w:sz w:val="27"/>
          <w:szCs w:val="27"/>
          <w:lang w:eastAsia="pl-PL"/>
        </w:rPr>
        <w:t>pozanormowa</w:t>
      </w:r>
      <w:proofErr w:type="spellEnd"/>
      <w:r w:rsidRPr="00010996">
        <w:rPr>
          <w:rFonts w:ascii="Times New Roman" w:eastAsia="Times New Roman" w:hAnsi="Times New Roman" w:cs="Times New Roman"/>
          <w:color w:val="000000"/>
          <w:sz w:val="27"/>
          <w:szCs w:val="27"/>
          <w:lang w:eastAsia="pl-PL"/>
        </w:rPr>
        <w:t xml:space="preserve"> – </w:t>
      </w:r>
      <w:proofErr w:type="spellStart"/>
      <w:r w:rsidRPr="00010996">
        <w:rPr>
          <w:rFonts w:ascii="Times New Roman" w:eastAsia="Times New Roman" w:hAnsi="Times New Roman" w:cs="Times New Roman"/>
          <w:color w:val="000000"/>
          <w:sz w:val="27"/>
          <w:szCs w:val="27"/>
          <w:lang w:eastAsia="pl-PL"/>
        </w:rPr>
        <w:t>niesort</w:t>
      </w:r>
      <w:proofErr w:type="spellEnd"/>
      <w:r w:rsidRPr="00010996">
        <w:rPr>
          <w:rFonts w:ascii="Times New Roman" w:eastAsia="Times New Roman" w:hAnsi="Times New Roman" w:cs="Times New Roman"/>
          <w:color w:val="000000"/>
          <w:sz w:val="27"/>
          <w:szCs w:val="27"/>
          <w:lang w:eastAsia="pl-PL"/>
        </w:rPr>
        <w:t xml:space="preserve">), 0 mm ÷ 63 mm ( mieszanka </w:t>
      </w:r>
      <w:proofErr w:type="spellStart"/>
      <w:r w:rsidRPr="00010996">
        <w:rPr>
          <w:rFonts w:ascii="Times New Roman" w:eastAsia="Times New Roman" w:hAnsi="Times New Roman" w:cs="Times New Roman"/>
          <w:color w:val="000000"/>
          <w:sz w:val="27"/>
          <w:szCs w:val="27"/>
          <w:lang w:eastAsia="pl-PL"/>
        </w:rPr>
        <w:t>pozanormowa</w:t>
      </w:r>
      <w:proofErr w:type="spellEnd"/>
      <w:r w:rsidRPr="00010996">
        <w:rPr>
          <w:rFonts w:ascii="Times New Roman" w:eastAsia="Times New Roman" w:hAnsi="Times New Roman" w:cs="Times New Roman"/>
          <w:color w:val="000000"/>
          <w:sz w:val="27"/>
          <w:szCs w:val="27"/>
          <w:lang w:eastAsia="pl-PL"/>
        </w:rPr>
        <w:t xml:space="preserve"> – </w:t>
      </w:r>
      <w:proofErr w:type="spellStart"/>
      <w:r w:rsidRPr="00010996">
        <w:rPr>
          <w:rFonts w:ascii="Times New Roman" w:eastAsia="Times New Roman" w:hAnsi="Times New Roman" w:cs="Times New Roman"/>
          <w:color w:val="000000"/>
          <w:sz w:val="27"/>
          <w:szCs w:val="27"/>
          <w:lang w:eastAsia="pl-PL"/>
        </w:rPr>
        <w:t>niesort</w:t>
      </w:r>
      <w:proofErr w:type="spellEnd"/>
      <w:r w:rsidRPr="00010996">
        <w:rPr>
          <w:rFonts w:ascii="Times New Roman" w:eastAsia="Times New Roman" w:hAnsi="Times New Roman" w:cs="Times New Roman"/>
          <w:color w:val="000000"/>
          <w:sz w:val="27"/>
          <w:szCs w:val="27"/>
          <w:lang w:eastAsia="pl-PL"/>
        </w:rPr>
        <w:t>), 0 mm ÷ 10 mm ( kruszywo – wysiewka)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2) Wspólny Słownik Zamówień(CPV): </w:t>
      </w:r>
      <w:r w:rsidRPr="00010996">
        <w:rPr>
          <w:rFonts w:ascii="Times New Roman" w:eastAsia="Times New Roman" w:hAnsi="Times New Roman" w:cs="Times New Roman"/>
          <w:color w:val="000000"/>
          <w:sz w:val="27"/>
          <w:szCs w:val="27"/>
          <w:lang w:eastAsia="pl-PL"/>
        </w:rPr>
        <w:t>14212200-2,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10996">
        <w:rPr>
          <w:rFonts w:ascii="Times New Roman" w:eastAsia="Times New Roman" w:hAnsi="Times New Roman" w:cs="Times New Roman"/>
          <w:color w:val="000000"/>
          <w:sz w:val="27"/>
          <w:szCs w:val="27"/>
          <w:lang w:eastAsia="pl-PL"/>
        </w:rPr>
        <w:br/>
        <w:t>Wartość bez VAT: </w:t>
      </w:r>
      <w:r w:rsidRPr="00010996">
        <w:rPr>
          <w:rFonts w:ascii="Times New Roman" w:eastAsia="Times New Roman" w:hAnsi="Times New Roman" w:cs="Times New Roman"/>
          <w:color w:val="000000"/>
          <w:sz w:val="27"/>
          <w:szCs w:val="27"/>
          <w:lang w:eastAsia="pl-PL"/>
        </w:rPr>
        <w:br/>
        <w:t>Waluta: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4) Czas trwania lub termin wykonania: </w:t>
      </w:r>
      <w:r w:rsidRPr="00010996">
        <w:rPr>
          <w:rFonts w:ascii="Times New Roman" w:eastAsia="Times New Roman" w:hAnsi="Times New Roman" w:cs="Times New Roman"/>
          <w:color w:val="000000"/>
          <w:sz w:val="27"/>
          <w:szCs w:val="27"/>
          <w:lang w:eastAsia="pl-PL"/>
        </w:rPr>
        <w:br/>
        <w:t>okres w miesiącach: </w:t>
      </w:r>
      <w:r w:rsidRPr="00010996">
        <w:rPr>
          <w:rFonts w:ascii="Times New Roman" w:eastAsia="Times New Roman" w:hAnsi="Times New Roman" w:cs="Times New Roman"/>
          <w:color w:val="000000"/>
          <w:sz w:val="27"/>
          <w:szCs w:val="27"/>
          <w:lang w:eastAsia="pl-PL"/>
        </w:rPr>
        <w:br/>
        <w:t>okres w dniach: </w:t>
      </w:r>
      <w:r w:rsidRPr="00010996">
        <w:rPr>
          <w:rFonts w:ascii="Times New Roman" w:eastAsia="Times New Roman" w:hAnsi="Times New Roman" w:cs="Times New Roman"/>
          <w:color w:val="000000"/>
          <w:sz w:val="27"/>
          <w:szCs w:val="27"/>
          <w:lang w:eastAsia="pl-PL"/>
        </w:rPr>
        <w:br/>
        <w:t>data rozpoczęcia: 2019-01-01</w:t>
      </w:r>
      <w:r w:rsidRPr="00010996">
        <w:rPr>
          <w:rFonts w:ascii="Times New Roman" w:eastAsia="Times New Roman" w:hAnsi="Times New Roman" w:cs="Times New Roman"/>
          <w:color w:val="000000"/>
          <w:sz w:val="27"/>
          <w:szCs w:val="27"/>
          <w:lang w:eastAsia="pl-PL"/>
        </w:rPr>
        <w:br/>
        <w:t>data zakończenia: 2018-12-31</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28"/>
        <w:gridCol w:w="1016"/>
      </w:tblGrid>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Znaczenie</w:t>
            </w:r>
          </w:p>
        </w:tc>
      </w:tr>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60,00</w:t>
            </w:r>
          </w:p>
        </w:tc>
      </w:tr>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Lokalizacja miejsca odbioru kruszywa od siedziby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40,00</w:t>
            </w:r>
          </w:p>
        </w:tc>
      </w:tr>
    </w:tbl>
    <w:p w:rsidR="00010996" w:rsidRPr="00010996" w:rsidRDefault="00010996" w:rsidP="00010996">
      <w:pPr>
        <w:spacing w:after="27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6) INFORMACJE DODATKOWE:</w:t>
      </w:r>
      <w:r w:rsidRPr="0001099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48"/>
      </w:tblGrid>
      <w:tr w:rsidR="00010996" w:rsidRPr="00010996" w:rsidTr="00010996">
        <w:trPr>
          <w:tblCellSpacing w:w="15" w:type="dxa"/>
        </w:trPr>
        <w:tc>
          <w:tcPr>
            <w:tcW w:w="0" w:type="auto"/>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b/>
                <w:bCs/>
                <w:sz w:val="24"/>
                <w:szCs w:val="24"/>
                <w:lang w:eastAsia="pl-PL"/>
              </w:rPr>
              <w:t>Część nr:</w:t>
            </w:r>
          </w:p>
        </w:tc>
        <w:tc>
          <w:tcPr>
            <w:tcW w:w="0" w:type="auto"/>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2</w:t>
            </w:r>
          </w:p>
        </w:tc>
        <w:tc>
          <w:tcPr>
            <w:tcW w:w="0" w:type="auto"/>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b/>
                <w:bCs/>
                <w:sz w:val="24"/>
                <w:szCs w:val="24"/>
                <w:lang w:eastAsia="pl-PL"/>
              </w:rPr>
              <w:t>Nazwa:</w:t>
            </w:r>
          </w:p>
        </w:tc>
        <w:tc>
          <w:tcPr>
            <w:tcW w:w="0" w:type="auto"/>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Zakup i dostawa piasku</w:t>
            </w:r>
          </w:p>
        </w:tc>
      </w:tr>
    </w:tbl>
    <w:p w:rsidR="00010996" w:rsidRPr="00010996" w:rsidRDefault="00010996" w:rsidP="00010996">
      <w:pPr>
        <w:spacing w:after="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b/>
          <w:bCs/>
          <w:color w:val="000000"/>
          <w:sz w:val="27"/>
          <w:szCs w:val="27"/>
          <w:lang w:eastAsia="pl-PL"/>
        </w:rPr>
        <w:t>1) Krótki opis przedmiotu zamówienia </w:t>
      </w:r>
      <w:r w:rsidRPr="0001099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10996">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010996">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010996">
        <w:rPr>
          <w:rFonts w:ascii="Times New Roman" w:eastAsia="Times New Roman" w:hAnsi="Times New Roman" w:cs="Times New Roman"/>
          <w:b/>
          <w:bCs/>
          <w:color w:val="000000"/>
          <w:sz w:val="27"/>
          <w:szCs w:val="27"/>
          <w:lang w:eastAsia="pl-PL"/>
        </w:rPr>
        <w:t>budowlane:</w:t>
      </w:r>
      <w:r w:rsidRPr="00010996">
        <w:rPr>
          <w:rFonts w:ascii="Times New Roman" w:eastAsia="Times New Roman" w:hAnsi="Times New Roman" w:cs="Times New Roman"/>
          <w:color w:val="000000"/>
          <w:sz w:val="27"/>
          <w:szCs w:val="27"/>
          <w:lang w:eastAsia="pl-PL"/>
        </w:rPr>
        <w:t>Zakup</w:t>
      </w:r>
      <w:proofErr w:type="spellEnd"/>
      <w:r w:rsidRPr="00010996">
        <w:rPr>
          <w:rFonts w:ascii="Times New Roman" w:eastAsia="Times New Roman" w:hAnsi="Times New Roman" w:cs="Times New Roman"/>
          <w:color w:val="000000"/>
          <w:sz w:val="27"/>
          <w:szCs w:val="27"/>
          <w:lang w:eastAsia="pl-PL"/>
        </w:rPr>
        <w:t xml:space="preserve"> i dostawa piasku w ilości 2.500 ton – w tym piasek na warstwy filtracyjne w ilości 500 ton i piasek do zimowego utrzymania dróg 2.000 ton. Dostarczony piasek musi spełniać wymagania określone w normie PN-EN 13043:2004 oraz dopuszczony do powszechnego stosowania w budownictwie. Piasek nie może zawierać zanieczyszczeń organicznych jak szczątki korzeni, konarów bądź zanieczyszczeń pochodzących z wierzchniej warstwy złoża – humusu. W swym składzie nie może zawierać zanieczyszczeń ilastych, bądź gliniastych, które rozłożone cienką warstwą na jezdni zwiększają niebezpieczeństwo poślizgu pojazdów. Uziarnienie piasku do zwalczania śliskości nie powinno przekraczać 2 mm, jednak niewielkie ilości powyżej 2 mm nie dyskwalifikuje dostaw w trakcie odbioru. Miejsce dostawy piasku objętego zamówieniem każdorazowo zostanie określone przez Zamawiającego. Przy każdorazowej dostawie, przy której Odbierający ma wątpliwość co do ilości dostarczonego piasku może zażądać przeważenia ładunku. W przypadku rozbieżności między Wykonawcą a Zamawiającym w ocenie przydatności dostarczonego piasku do zwalczania śliskości, Zamawiający może zlecić ocenę laboratoryjną, a koszty badań pokryje Wykonawca.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2) Wspólny Słownik Zamówień(CPV): </w:t>
      </w:r>
      <w:r w:rsidRPr="00010996">
        <w:rPr>
          <w:rFonts w:ascii="Times New Roman" w:eastAsia="Times New Roman" w:hAnsi="Times New Roman" w:cs="Times New Roman"/>
          <w:color w:val="000000"/>
          <w:sz w:val="27"/>
          <w:szCs w:val="27"/>
          <w:lang w:eastAsia="pl-PL"/>
        </w:rPr>
        <w:t>14211000-3,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10996">
        <w:rPr>
          <w:rFonts w:ascii="Times New Roman" w:eastAsia="Times New Roman" w:hAnsi="Times New Roman" w:cs="Times New Roman"/>
          <w:color w:val="000000"/>
          <w:sz w:val="27"/>
          <w:szCs w:val="27"/>
          <w:lang w:eastAsia="pl-PL"/>
        </w:rPr>
        <w:br/>
        <w:t>Wartość bez VAT: </w:t>
      </w:r>
      <w:r w:rsidRPr="00010996">
        <w:rPr>
          <w:rFonts w:ascii="Times New Roman" w:eastAsia="Times New Roman" w:hAnsi="Times New Roman" w:cs="Times New Roman"/>
          <w:color w:val="000000"/>
          <w:sz w:val="27"/>
          <w:szCs w:val="27"/>
          <w:lang w:eastAsia="pl-PL"/>
        </w:rPr>
        <w:br/>
        <w:t>Waluta: </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4) Czas trwania lub termin wykonania: </w:t>
      </w:r>
      <w:r w:rsidRPr="00010996">
        <w:rPr>
          <w:rFonts w:ascii="Times New Roman" w:eastAsia="Times New Roman" w:hAnsi="Times New Roman" w:cs="Times New Roman"/>
          <w:color w:val="000000"/>
          <w:sz w:val="27"/>
          <w:szCs w:val="27"/>
          <w:lang w:eastAsia="pl-PL"/>
        </w:rPr>
        <w:br/>
        <w:t>okres w miesiącach: </w:t>
      </w:r>
      <w:r w:rsidRPr="00010996">
        <w:rPr>
          <w:rFonts w:ascii="Times New Roman" w:eastAsia="Times New Roman" w:hAnsi="Times New Roman" w:cs="Times New Roman"/>
          <w:color w:val="000000"/>
          <w:sz w:val="27"/>
          <w:szCs w:val="27"/>
          <w:lang w:eastAsia="pl-PL"/>
        </w:rPr>
        <w:br/>
        <w:t>okres w dniach: </w:t>
      </w:r>
      <w:r w:rsidRPr="00010996">
        <w:rPr>
          <w:rFonts w:ascii="Times New Roman" w:eastAsia="Times New Roman" w:hAnsi="Times New Roman" w:cs="Times New Roman"/>
          <w:color w:val="000000"/>
          <w:sz w:val="27"/>
          <w:szCs w:val="27"/>
          <w:lang w:eastAsia="pl-PL"/>
        </w:rPr>
        <w:br/>
        <w:t>data rozpoczęcia: 2019-01-01</w:t>
      </w:r>
      <w:r w:rsidRPr="00010996">
        <w:rPr>
          <w:rFonts w:ascii="Times New Roman" w:eastAsia="Times New Roman" w:hAnsi="Times New Roman" w:cs="Times New Roman"/>
          <w:color w:val="000000"/>
          <w:sz w:val="27"/>
          <w:szCs w:val="27"/>
          <w:lang w:eastAsia="pl-PL"/>
        </w:rPr>
        <w:br/>
        <w:t>data zakończenia: 2019-12-31</w:t>
      </w: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55"/>
        <w:gridCol w:w="1016"/>
      </w:tblGrid>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Znaczenie</w:t>
            </w:r>
          </w:p>
        </w:tc>
      </w:tr>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lastRenderedPageBreak/>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60,00</w:t>
            </w:r>
          </w:p>
        </w:tc>
      </w:tr>
      <w:tr w:rsidR="00010996" w:rsidRPr="00010996" w:rsidTr="00010996">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Czas realizacji zamówienia dostawy piasku na terenie Gminy Łagów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0996" w:rsidRPr="00010996" w:rsidRDefault="00010996" w:rsidP="00010996">
            <w:pPr>
              <w:spacing w:after="0" w:line="240" w:lineRule="auto"/>
              <w:rPr>
                <w:rFonts w:ascii="Times New Roman" w:eastAsia="Times New Roman" w:hAnsi="Times New Roman" w:cs="Times New Roman"/>
                <w:sz w:val="24"/>
                <w:szCs w:val="24"/>
                <w:lang w:eastAsia="pl-PL"/>
              </w:rPr>
            </w:pPr>
            <w:r w:rsidRPr="00010996">
              <w:rPr>
                <w:rFonts w:ascii="Times New Roman" w:eastAsia="Times New Roman" w:hAnsi="Times New Roman" w:cs="Times New Roman"/>
                <w:sz w:val="24"/>
                <w:szCs w:val="24"/>
                <w:lang w:eastAsia="pl-PL"/>
              </w:rPr>
              <w:t>40,00</w:t>
            </w:r>
          </w:p>
        </w:tc>
      </w:tr>
    </w:tbl>
    <w:p w:rsidR="00010996" w:rsidRPr="00010996" w:rsidRDefault="00010996" w:rsidP="00010996">
      <w:pPr>
        <w:spacing w:after="270" w:line="450" w:lineRule="atLeast"/>
        <w:rPr>
          <w:rFonts w:ascii="Times New Roman" w:eastAsia="Times New Roman" w:hAnsi="Times New Roman" w:cs="Times New Roman"/>
          <w:color w:val="000000"/>
          <w:sz w:val="27"/>
          <w:szCs w:val="27"/>
          <w:lang w:eastAsia="pl-PL"/>
        </w:rPr>
      </w:pPr>
      <w:r w:rsidRPr="00010996">
        <w:rPr>
          <w:rFonts w:ascii="Times New Roman" w:eastAsia="Times New Roman" w:hAnsi="Times New Roman" w:cs="Times New Roman"/>
          <w:color w:val="000000"/>
          <w:sz w:val="27"/>
          <w:szCs w:val="27"/>
          <w:lang w:eastAsia="pl-PL"/>
        </w:rPr>
        <w:br/>
      </w:r>
      <w:r w:rsidRPr="00010996">
        <w:rPr>
          <w:rFonts w:ascii="Times New Roman" w:eastAsia="Times New Roman" w:hAnsi="Times New Roman" w:cs="Times New Roman"/>
          <w:b/>
          <w:bCs/>
          <w:color w:val="000000"/>
          <w:sz w:val="27"/>
          <w:szCs w:val="27"/>
          <w:lang w:eastAsia="pl-PL"/>
        </w:rPr>
        <w:t>6) INFORMACJE DODATKOWE:</w:t>
      </w:r>
    </w:p>
    <w:p w:rsidR="00CC1D14" w:rsidRDefault="00010996"/>
    <w:sectPr w:rsidR="00CC1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96"/>
    <w:rsid w:val="00010996"/>
    <w:rsid w:val="001925BF"/>
    <w:rsid w:val="00503412"/>
    <w:rsid w:val="00535EC3"/>
    <w:rsid w:val="006515EA"/>
    <w:rsid w:val="00765353"/>
    <w:rsid w:val="00AB5EEE"/>
    <w:rsid w:val="00CB3408"/>
    <w:rsid w:val="00CE7A95"/>
    <w:rsid w:val="00D230C3"/>
    <w:rsid w:val="00F6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DCC19-78C1-46E1-A64A-645DEEA0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054664">
      <w:bodyDiv w:val="1"/>
      <w:marLeft w:val="0"/>
      <w:marRight w:val="0"/>
      <w:marTop w:val="0"/>
      <w:marBottom w:val="0"/>
      <w:divBdr>
        <w:top w:val="none" w:sz="0" w:space="0" w:color="auto"/>
        <w:left w:val="none" w:sz="0" w:space="0" w:color="auto"/>
        <w:bottom w:val="none" w:sz="0" w:space="0" w:color="auto"/>
        <w:right w:val="none" w:sz="0" w:space="0" w:color="auto"/>
      </w:divBdr>
      <w:divsChild>
        <w:div w:id="98720671">
          <w:marLeft w:val="0"/>
          <w:marRight w:val="0"/>
          <w:marTop w:val="0"/>
          <w:marBottom w:val="0"/>
          <w:divBdr>
            <w:top w:val="none" w:sz="0" w:space="0" w:color="auto"/>
            <w:left w:val="none" w:sz="0" w:space="0" w:color="auto"/>
            <w:bottom w:val="none" w:sz="0" w:space="0" w:color="auto"/>
            <w:right w:val="none" w:sz="0" w:space="0" w:color="auto"/>
          </w:divBdr>
          <w:divsChild>
            <w:div w:id="1262027818">
              <w:marLeft w:val="0"/>
              <w:marRight w:val="0"/>
              <w:marTop w:val="0"/>
              <w:marBottom w:val="0"/>
              <w:divBdr>
                <w:top w:val="none" w:sz="0" w:space="0" w:color="auto"/>
                <w:left w:val="none" w:sz="0" w:space="0" w:color="auto"/>
                <w:bottom w:val="none" w:sz="0" w:space="0" w:color="auto"/>
                <w:right w:val="none" w:sz="0" w:space="0" w:color="auto"/>
              </w:divBdr>
            </w:div>
            <w:div w:id="1298220602">
              <w:marLeft w:val="0"/>
              <w:marRight w:val="0"/>
              <w:marTop w:val="0"/>
              <w:marBottom w:val="0"/>
              <w:divBdr>
                <w:top w:val="none" w:sz="0" w:space="0" w:color="auto"/>
                <w:left w:val="none" w:sz="0" w:space="0" w:color="auto"/>
                <w:bottom w:val="none" w:sz="0" w:space="0" w:color="auto"/>
                <w:right w:val="none" w:sz="0" w:space="0" w:color="auto"/>
              </w:divBdr>
            </w:div>
            <w:div w:id="488600887">
              <w:marLeft w:val="0"/>
              <w:marRight w:val="0"/>
              <w:marTop w:val="0"/>
              <w:marBottom w:val="0"/>
              <w:divBdr>
                <w:top w:val="none" w:sz="0" w:space="0" w:color="auto"/>
                <w:left w:val="none" w:sz="0" w:space="0" w:color="auto"/>
                <w:bottom w:val="none" w:sz="0" w:space="0" w:color="auto"/>
                <w:right w:val="none" w:sz="0" w:space="0" w:color="auto"/>
              </w:divBdr>
              <w:divsChild>
                <w:div w:id="856388407">
                  <w:marLeft w:val="0"/>
                  <w:marRight w:val="0"/>
                  <w:marTop w:val="0"/>
                  <w:marBottom w:val="0"/>
                  <w:divBdr>
                    <w:top w:val="none" w:sz="0" w:space="0" w:color="auto"/>
                    <w:left w:val="none" w:sz="0" w:space="0" w:color="auto"/>
                    <w:bottom w:val="none" w:sz="0" w:space="0" w:color="auto"/>
                    <w:right w:val="none" w:sz="0" w:space="0" w:color="auto"/>
                  </w:divBdr>
                </w:div>
              </w:divsChild>
            </w:div>
            <w:div w:id="777410525">
              <w:marLeft w:val="0"/>
              <w:marRight w:val="0"/>
              <w:marTop w:val="0"/>
              <w:marBottom w:val="0"/>
              <w:divBdr>
                <w:top w:val="none" w:sz="0" w:space="0" w:color="auto"/>
                <w:left w:val="none" w:sz="0" w:space="0" w:color="auto"/>
                <w:bottom w:val="none" w:sz="0" w:space="0" w:color="auto"/>
                <w:right w:val="none" w:sz="0" w:space="0" w:color="auto"/>
              </w:divBdr>
              <w:divsChild>
                <w:div w:id="1513299317">
                  <w:marLeft w:val="0"/>
                  <w:marRight w:val="0"/>
                  <w:marTop w:val="0"/>
                  <w:marBottom w:val="0"/>
                  <w:divBdr>
                    <w:top w:val="none" w:sz="0" w:space="0" w:color="auto"/>
                    <w:left w:val="none" w:sz="0" w:space="0" w:color="auto"/>
                    <w:bottom w:val="none" w:sz="0" w:space="0" w:color="auto"/>
                    <w:right w:val="none" w:sz="0" w:space="0" w:color="auto"/>
                  </w:divBdr>
                </w:div>
              </w:divsChild>
            </w:div>
            <w:div w:id="143470312">
              <w:marLeft w:val="0"/>
              <w:marRight w:val="0"/>
              <w:marTop w:val="0"/>
              <w:marBottom w:val="0"/>
              <w:divBdr>
                <w:top w:val="none" w:sz="0" w:space="0" w:color="auto"/>
                <w:left w:val="none" w:sz="0" w:space="0" w:color="auto"/>
                <w:bottom w:val="none" w:sz="0" w:space="0" w:color="auto"/>
                <w:right w:val="none" w:sz="0" w:space="0" w:color="auto"/>
              </w:divBdr>
              <w:divsChild>
                <w:div w:id="1468737903">
                  <w:marLeft w:val="0"/>
                  <w:marRight w:val="0"/>
                  <w:marTop w:val="0"/>
                  <w:marBottom w:val="0"/>
                  <w:divBdr>
                    <w:top w:val="none" w:sz="0" w:space="0" w:color="auto"/>
                    <w:left w:val="none" w:sz="0" w:space="0" w:color="auto"/>
                    <w:bottom w:val="none" w:sz="0" w:space="0" w:color="auto"/>
                    <w:right w:val="none" w:sz="0" w:space="0" w:color="auto"/>
                  </w:divBdr>
                </w:div>
                <w:div w:id="612789458">
                  <w:marLeft w:val="0"/>
                  <w:marRight w:val="0"/>
                  <w:marTop w:val="0"/>
                  <w:marBottom w:val="0"/>
                  <w:divBdr>
                    <w:top w:val="none" w:sz="0" w:space="0" w:color="auto"/>
                    <w:left w:val="none" w:sz="0" w:space="0" w:color="auto"/>
                    <w:bottom w:val="none" w:sz="0" w:space="0" w:color="auto"/>
                    <w:right w:val="none" w:sz="0" w:space="0" w:color="auto"/>
                  </w:divBdr>
                </w:div>
                <w:div w:id="1390112412">
                  <w:marLeft w:val="0"/>
                  <w:marRight w:val="0"/>
                  <w:marTop w:val="0"/>
                  <w:marBottom w:val="0"/>
                  <w:divBdr>
                    <w:top w:val="none" w:sz="0" w:space="0" w:color="auto"/>
                    <w:left w:val="none" w:sz="0" w:space="0" w:color="auto"/>
                    <w:bottom w:val="none" w:sz="0" w:space="0" w:color="auto"/>
                    <w:right w:val="none" w:sz="0" w:space="0" w:color="auto"/>
                  </w:divBdr>
                </w:div>
                <w:div w:id="1954627285">
                  <w:marLeft w:val="0"/>
                  <w:marRight w:val="0"/>
                  <w:marTop w:val="0"/>
                  <w:marBottom w:val="0"/>
                  <w:divBdr>
                    <w:top w:val="none" w:sz="0" w:space="0" w:color="auto"/>
                    <w:left w:val="none" w:sz="0" w:space="0" w:color="auto"/>
                    <w:bottom w:val="none" w:sz="0" w:space="0" w:color="auto"/>
                    <w:right w:val="none" w:sz="0" w:space="0" w:color="auto"/>
                  </w:divBdr>
                </w:div>
              </w:divsChild>
            </w:div>
            <w:div w:id="1037587042">
              <w:marLeft w:val="0"/>
              <w:marRight w:val="0"/>
              <w:marTop w:val="0"/>
              <w:marBottom w:val="0"/>
              <w:divBdr>
                <w:top w:val="none" w:sz="0" w:space="0" w:color="auto"/>
                <w:left w:val="none" w:sz="0" w:space="0" w:color="auto"/>
                <w:bottom w:val="none" w:sz="0" w:space="0" w:color="auto"/>
                <w:right w:val="none" w:sz="0" w:space="0" w:color="auto"/>
              </w:divBdr>
              <w:divsChild>
                <w:div w:id="66922939">
                  <w:marLeft w:val="0"/>
                  <w:marRight w:val="0"/>
                  <w:marTop w:val="0"/>
                  <w:marBottom w:val="0"/>
                  <w:divBdr>
                    <w:top w:val="none" w:sz="0" w:space="0" w:color="auto"/>
                    <w:left w:val="none" w:sz="0" w:space="0" w:color="auto"/>
                    <w:bottom w:val="none" w:sz="0" w:space="0" w:color="auto"/>
                    <w:right w:val="none" w:sz="0" w:space="0" w:color="auto"/>
                  </w:divBdr>
                </w:div>
                <w:div w:id="2030646174">
                  <w:marLeft w:val="0"/>
                  <w:marRight w:val="0"/>
                  <w:marTop w:val="0"/>
                  <w:marBottom w:val="0"/>
                  <w:divBdr>
                    <w:top w:val="none" w:sz="0" w:space="0" w:color="auto"/>
                    <w:left w:val="none" w:sz="0" w:space="0" w:color="auto"/>
                    <w:bottom w:val="none" w:sz="0" w:space="0" w:color="auto"/>
                    <w:right w:val="none" w:sz="0" w:space="0" w:color="auto"/>
                  </w:divBdr>
                </w:div>
                <w:div w:id="1297295065">
                  <w:marLeft w:val="0"/>
                  <w:marRight w:val="0"/>
                  <w:marTop w:val="0"/>
                  <w:marBottom w:val="0"/>
                  <w:divBdr>
                    <w:top w:val="none" w:sz="0" w:space="0" w:color="auto"/>
                    <w:left w:val="none" w:sz="0" w:space="0" w:color="auto"/>
                    <w:bottom w:val="none" w:sz="0" w:space="0" w:color="auto"/>
                    <w:right w:val="none" w:sz="0" w:space="0" w:color="auto"/>
                  </w:divBdr>
                </w:div>
                <w:div w:id="1518957008">
                  <w:marLeft w:val="0"/>
                  <w:marRight w:val="0"/>
                  <w:marTop w:val="0"/>
                  <w:marBottom w:val="0"/>
                  <w:divBdr>
                    <w:top w:val="none" w:sz="0" w:space="0" w:color="auto"/>
                    <w:left w:val="none" w:sz="0" w:space="0" w:color="auto"/>
                    <w:bottom w:val="none" w:sz="0" w:space="0" w:color="auto"/>
                    <w:right w:val="none" w:sz="0" w:space="0" w:color="auto"/>
                  </w:divBdr>
                </w:div>
                <w:div w:id="1668708367">
                  <w:marLeft w:val="0"/>
                  <w:marRight w:val="0"/>
                  <w:marTop w:val="0"/>
                  <w:marBottom w:val="0"/>
                  <w:divBdr>
                    <w:top w:val="none" w:sz="0" w:space="0" w:color="auto"/>
                    <w:left w:val="none" w:sz="0" w:space="0" w:color="auto"/>
                    <w:bottom w:val="none" w:sz="0" w:space="0" w:color="auto"/>
                    <w:right w:val="none" w:sz="0" w:space="0" w:color="auto"/>
                  </w:divBdr>
                </w:div>
                <w:div w:id="268587046">
                  <w:marLeft w:val="0"/>
                  <w:marRight w:val="0"/>
                  <w:marTop w:val="0"/>
                  <w:marBottom w:val="0"/>
                  <w:divBdr>
                    <w:top w:val="none" w:sz="0" w:space="0" w:color="auto"/>
                    <w:left w:val="none" w:sz="0" w:space="0" w:color="auto"/>
                    <w:bottom w:val="none" w:sz="0" w:space="0" w:color="auto"/>
                    <w:right w:val="none" w:sz="0" w:space="0" w:color="auto"/>
                  </w:divBdr>
                </w:div>
                <w:div w:id="1862429972">
                  <w:marLeft w:val="0"/>
                  <w:marRight w:val="0"/>
                  <w:marTop w:val="0"/>
                  <w:marBottom w:val="0"/>
                  <w:divBdr>
                    <w:top w:val="none" w:sz="0" w:space="0" w:color="auto"/>
                    <w:left w:val="none" w:sz="0" w:space="0" w:color="auto"/>
                    <w:bottom w:val="none" w:sz="0" w:space="0" w:color="auto"/>
                    <w:right w:val="none" w:sz="0" w:space="0" w:color="auto"/>
                  </w:divBdr>
                </w:div>
              </w:divsChild>
            </w:div>
            <w:div w:id="781194256">
              <w:marLeft w:val="0"/>
              <w:marRight w:val="0"/>
              <w:marTop w:val="0"/>
              <w:marBottom w:val="0"/>
              <w:divBdr>
                <w:top w:val="none" w:sz="0" w:space="0" w:color="auto"/>
                <w:left w:val="none" w:sz="0" w:space="0" w:color="auto"/>
                <w:bottom w:val="none" w:sz="0" w:space="0" w:color="auto"/>
                <w:right w:val="none" w:sz="0" w:space="0" w:color="auto"/>
              </w:divBdr>
              <w:divsChild>
                <w:div w:id="444540819">
                  <w:marLeft w:val="0"/>
                  <w:marRight w:val="0"/>
                  <w:marTop w:val="0"/>
                  <w:marBottom w:val="0"/>
                  <w:divBdr>
                    <w:top w:val="none" w:sz="0" w:space="0" w:color="auto"/>
                    <w:left w:val="none" w:sz="0" w:space="0" w:color="auto"/>
                    <w:bottom w:val="none" w:sz="0" w:space="0" w:color="auto"/>
                    <w:right w:val="none" w:sz="0" w:space="0" w:color="auto"/>
                  </w:divBdr>
                </w:div>
                <w:div w:id="1168402940">
                  <w:marLeft w:val="0"/>
                  <w:marRight w:val="0"/>
                  <w:marTop w:val="0"/>
                  <w:marBottom w:val="0"/>
                  <w:divBdr>
                    <w:top w:val="none" w:sz="0" w:space="0" w:color="auto"/>
                    <w:left w:val="none" w:sz="0" w:space="0" w:color="auto"/>
                    <w:bottom w:val="none" w:sz="0" w:space="0" w:color="auto"/>
                    <w:right w:val="none" w:sz="0" w:space="0" w:color="auto"/>
                  </w:divBdr>
                </w:div>
              </w:divsChild>
            </w:div>
            <w:div w:id="510948947">
              <w:marLeft w:val="0"/>
              <w:marRight w:val="0"/>
              <w:marTop w:val="0"/>
              <w:marBottom w:val="0"/>
              <w:divBdr>
                <w:top w:val="none" w:sz="0" w:space="0" w:color="auto"/>
                <w:left w:val="none" w:sz="0" w:space="0" w:color="auto"/>
                <w:bottom w:val="none" w:sz="0" w:space="0" w:color="auto"/>
                <w:right w:val="none" w:sz="0" w:space="0" w:color="auto"/>
              </w:divBdr>
              <w:divsChild>
                <w:div w:id="998077905">
                  <w:marLeft w:val="0"/>
                  <w:marRight w:val="0"/>
                  <w:marTop w:val="0"/>
                  <w:marBottom w:val="0"/>
                  <w:divBdr>
                    <w:top w:val="none" w:sz="0" w:space="0" w:color="auto"/>
                    <w:left w:val="none" w:sz="0" w:space="0" w:color="auto"/>
                    <w:bottom w:val="none" w:sz="0" w:space="0" w:color="auto"/>
                    <w:right w:val="none" w:sz="0" w:space="0" w:color="auto"/>
                  </w:divBdr>
                </w:div>
                <w:div w:id="1813591754">
                  <w:marLeft w:val="0"/>
                  <w:marRight w:val="0"/>
                  <w:marTop w:val="0"/>
                  <w:marBottom w:val="0"/>
                  <w:divBdr>
                    <w:top w:val="none" w:sz="0" w:space="0" w:color="auto"/>
                    <w:left w:val="none" w:sz="0" w:space="0" w:color="auto"/>
                    <w:bottom w:val="none" w:sz="0" w:space="0" w:color="auto"/>
                    <w:right w:val="none" w:sz="0" w:space="0" w:color="auto"/>
                  </w:divBdr>
                </w:div>
                <w:div w:id="116803910">
                  <w:marLeft w:val="0"/>
                  <w:marRight w:val="0"/>
                  <w:marTop w:val="0"/>
                  <w:marBottom w:val="0"/>
                  <w:divBdr>
                    <w:top w:val="none" w:sz="0" w:space="0" w:color="auto"/>
                    <w:left w:val="none" w:sz="0" w:space="0" w:color="auto"/>
                    <w:bottom w:val="none" w:sz="0" w:space="0" w:color="auto"/>
                    <w:right w:val="none" w:sz="0" w:space="0" w:color="auto"/>
                  </w:divBdr>
                </w:div>
                <w:div w:id="299573622">
                  <w:marLeft w:val="0"/>
                  <w:marRight w:val="0"/>
                  <w:marTop w:val="0"/>
                  <w:marBottom w:val="0"/>
                  <w:divBdr>
                    <w:top w:val="none" w:sz="0" w:space="0" w:color="auto"/>
                    <w:left w:val="none" w:sz="0" w:space="0" w:color="auto"/>
                    <w:bottom w:val="none" w:sz="0" w:space="0" w:color="auto"/>
                    <w:right w:val="none" w:sz="0" w:space="0" w:color="auto"/>
                  </w:divBdr>
                </w:div>
                <w:div w:id="1235895431">
                  <w:marLeft w:val="0"/>
                  <w:marRight w:val="0"/>
                  <w:marTop w:val="0"/>
                  <w:marBottom w:val="0"/>
                  <w:divBdr>
                    <w:top w:val="none" w:sz="0" w:space="0" w:color="auto"/>
                    <w:left w:val="none" w:sz="0" w:space="0" w:color="auto"/>
                    <w:bottom w:val="none" w:sz="0" w:space="0" w:color="auto"/>
                    <w:right w:val="none" w:sz="0" w:space="0" w:color="auto"/>
                  </w:divBdr>
                </w:div>
                <w:div w:id="372845495">
                  <w:marLeft w:val="0"/>
                  <w:marRight w:val="0"/>
                  <w:marTop w:val="0"/>
                  <w:marBottom w:val="0"/>
                  <w:divBdr>
                    <w:top w:val="none" w:sz="0" w:space="0" w:color="auto"/>
                    <w:left w:val="none" w:sz="0" w:space="0" w:color="auto"/>
                    <w:bottom w:val="none" w:sz="0" w:space="0" w:color="auto"/>
                    <w:right w:val="none" w:sz="0" w:space="0" w:color="auto"/>
                  </w:divBdr>
                </w:div>
              </w:divsChild>
            </w:div>
            <w:div w:id="820846949">
              <w:marLeft w:val="0"/>
              <w:marRight w:val="0"/>
              <w:marTop w:val="0"/>
              <w:marBottom w:val="0"/>
              <w:divBdr>
                <w:top w:val="none" w:sz="0" w:space="0" w:color="auto"/>
                <w:left w:val="none" w:sz="0" w:space="0" w:color="auto"/>
                <w:bottom w:val="none" w:sz="0" w:space="0" w:color="auto"/>
                <w:right w:val="none" w:sz="0" w:space="0" w:color="auto"/>
              </w:divBdr>
              <w:divsChild>
                <w:div w:id="10305337">
                  <w:marLeft w:val="0"/>
                  <w:marRight w:val="0"/>
                  <w:marTop w:val="0"/>
                  <w:marBottom w:val="0"/>
                  <w:divBdr>
                    <w:top w:val="none" w:sz="0" w:space="0" w:color="auto"/>
                    <w:left w:val="none" w:sz="0" w:space="0" w:color="auto"/>
                    <w:bottom w:val="none" w:sz="0" w:space="0" w:color="auto"/>
                    <w:right w:val="none" w:sz="0" w:space="0" w:color="auto"/>
                  </w:divBdr>
                </w:div>
                <w:div w:id="2077050246">
                  <w:marLeft w:val="0"/>
                  <w:marRight w:val="0"/>
                  <w:marTop w:val="0"/>
                  <w:marBottom w:val="0"/>
                  <w:divBdr>
                    <w:top w:val="none" w:sz="0" w:space="0" w:color="auto"/>
                    <w:left w:val="none" w:sz="0" w:space="0" w:color="auto"/>
                    <w:bottom w:val="none" w:sz="0" w:space="0" w:color="auto"/>
                    <w:right w:val="none" w:sz="0" w:space="0" w:color="auto"/>
                  </w:divBdr>
                </w:div>
                <w:div w:id="1179084057">
                  <w:marLeft w:val="0"/>
                  <w:marRight w:val="0"/>
                  <w:marTop w:val="0"/>
                  <w:marBottom w:val="0"/>
                  <w:divBdr>
                    <w:top w:val="none" w:sz="0" w:space="0" w:color="auto"/>
                    <w:left w:val="none" w:sz="0" w:space="0" w:color="auto"/>
                    <w:bottom w:val="none" w:sz="0" w:space="0" w:color="auto"/>
                    <w:right w:val="none" w:sz="0" w:space="0" w:color="auto"/>
                  </w:divBdr>
                </w:div>
                <w:div w:id="617026945">
                  <w:marLeft w:val="0"/>
                  <w:marRight w:val="0"/>
                  <w:marTop w:val="0"/>
                  <w:marBottom w:val="0"/>
                  <w:divBdr>
                    <w:top w:val="none" w:sz="0" w:space="0" w:color="auto"/>
                    <w:left w:val="none" w:sz="0" w:space="0" w:color="auto"/>
                    <w:bottom w:val="none" w:sz="0" w:space="0" w:color="auto"/>
                    <w:right w:val="none" w:sz="0" w:space="0" w:color="auto"/>
                  </w:divBdr>
                </w:div>
                <w:div w:id="152844213">
                  <w:marLeft w:val="0"/>
                  <w:marRight w:val="0"/>
                  <w:marTop w:val="0"/>
                  <w:marBottom w:val="0"/>
                  <w:divBdr>
                    <w:top w:val="none" w:sz="0" w:space="0" w:color="auto"/>
                    <w:left w:val="none" w:sz="0" w:space="0" w:color="auto"/>
                    <w:bottom w:val="none" w:sz="0" w:space="0" w:color="auto"/>
                    <w:right w:val="none" w:sz="0" w:space="0" w:color="auto"/>
                  </w:divBdr>
                </w:div>
                <w:div w:id="558439458">
                  <w:marLeft w:val="0"/>
                  <w:marRight w:val="0"/>
                  <w:marTop w:val="0"/>
                  <w:marBottom w:val="0"/>
                  <w:divBdr>
                    <w:top w:val="none" w:sz="0" w:space="0" w:color="auto"/>
                    <w:left w:val="none" w:sz="0" w:space="0" w:color="auto"/>
                    <w:bottom w:val="none" w:sz="0" w:space="0" w:color="auto"/>
                    <w:right w:val="none" w:sz="0" w:space="0" w:color="auto"/>
                  </w:divBdr>
                </w:div>
                <w:div w:id="1688168438">
                  <w:marLeft w:val="0"/>
                  <w:marRight w:val="0"/>
                  <w:marTop w:val="0"/>
                  <w:marBottom w:val="0"/>
                  <w:divBdr>
                    <w:top w:val="none" w:sz="0" w:space="0" w:color="auto"/>
                    <w:left w:val="none" w:sz="0" w:space="0" w:color="auto"/>
                    <w:bottom w:val="none" w:sz="0" w:space="0" w:color="auto"/>
                    <w:right w:val="none" w:sz="0" w:space="0" w:color="auto"/>
                  </w:divBdr>
                </w:div>
                <w:div w:id="255671995">
                  <w:marLeft w:val="0"/>
                  <w:marRight w:val="0"/>
                  <w:marTop w:val="0"/>
                  <w:marBottom w:val="0"/>
                  <w:divBdr>
                    <w:top w:val="none" w:sz="0" w:space="0" w:color="auto"/>
                    <w:left w:val="none" w:sz="0" w:space="0" w:color="auto"/>
                    <w:bottom w:val="none" w:sz="0" w:space="0" w:color="auto"/>
                    <w:right w:val="none" w:sz="0" w:space="0" w:color="auto"/>
                  </w:divBdr>
                </w:div>
              </w:divsChild>
            </w:div>
            <w:div w:id="1753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4945</Words>
  <Characters>29675</Characters>
  <Application>Microsoft Office Word</Application>
  <DocSecurity>0</DocSecurity>
  <Lines>247</Lines>
  <Paragraphs>69</Paragraphs>
  <ScaleCrop>false</ScaleCrop>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dc:creator>
  <cp:keywords/>
  <dc:description/>
  <cp:lastModifiedBy>Sandra Str</cp:lastModifiedBy>
  <cp:revision>1</cp:revision>
  <dcterms:created xsi:type="dcterms:W3CDTF">2018-12-13T12:24:00Z</dcterms:created>
  <dcterms:modified xsi:type="dcterms:W3CDTF">2018-12-13T12:24:00Z</dcterms:modified>
</cp:coreProperties>
</file>